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20" w:rsidRPr="00306B33" w:rsidRDefault="0091252D">
      <w:pPr>
        <w:widowControl w:val="0"/>
        <w:autoSpaceDE w:val="0"/>
        <w:autoSpaceDN w:val="0"/>
        <w:adjustRightInd w:val="0"/>
        <w:spacing w:after="0" w:line="240" w:lineRule="auto"/>
        <w:ind w:left="2980"/>
        <w:rPr>
          <w:rFonts w:ascii="Times New Roman" w:hAnsi="Times New Roman" w:cs="Times New Roman"/>
          <w:sz w:val="24"/>
          <w:szCs w:val="24"/>
          <w:lang w:val="ru-RU"/>
        </w:rPr>
      </w:pPr>
      <w:bookmarkStart w:id="0" w:name="page1"/>
      <w:bookmarkEnd w:id="0"/>
      <w:r w:rsidRPr="00306B33">
        <w:rPr>
          <w:rFonts w:ascii="Times New Roman" w:hAnsi="Times New Roman" w:cs="Times New Roman"/>
          <w:b/>
          <w:bCs/>
          <w:sz w:val="24"/>
          <w:szCs w:val="24"/>
          <w:lang w:val="ru-RU"/>
        </w:rPr>
        <w:t>ЛЕКЦИОННЫЙ КОМПЛЕКС</w:t>
      </w:r>
    </w:p>
    <w:p w:rsidR="00507F20" w:rsidRPr="00306B33" w:rsidRDefault="0091252D">
      <w:pPr>
        <w:widowControl w:val="0"/>
        <w:autoSpaceDE w:val="0"/>
        <w:autoSpaceDN w:val="0"/>
        <w:adjustRightInd w:val="0"/>
        <w:spacing w:after="0" w:line="235" w:lineRule="auto"/>
        <w:ind w:left="3860"/>
        <w:rPr>
          <w:rFonts w:ascii="Times New Roman" w:hAnsi="Times New Roman" w:cs="Times New Roman"/>
          <w:sz w:val="24"/>
          <w:szCs w:val="24"/>
          <w:lang w:val="ru-RU"/>
        </w:rPr>
      </w:pPr>
      <w:r w:rsidRPr="00306B33">
        <w:rPr>
          <w:rFonts w:ascii="Times New Roman" w:hAnsi="Times New Roman" w:cs="Times New Roman"/>
          <w:sz w:val="24"/>
          <w:szCs w:val="24"/>
          <w:lang w:val="ru-RU"/>
        </w:rPr>
        <w:t>(тезисы лекций)</w:t>
      </w:r>
    </w:p>
    <w:p w:rsidR="00507F20" w:rsidRPr="00306B33" w:rsidRDefault="00507F20">
      <w:pPr>
        <w:widowControl w:val="0"/>
        <w:autoSpaceDE w:val="0"/>
        <w:autoSpaceDN w:val="0"/>
        <w:adjustRightInd w:val="0"/>
        <w:spacing w:after="0" w:line="335"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720"/>
        <w:rPr>
          <w:rFonts w:ascii="Times New Roman" w:hAnsi="Times New Roman" w:cs="Times New Roman"/>
          <w:sz w:val="24"/>
          <w:szCs w:val="24"/>
          <w:lang w:val="ru-RU"/>
        </w:rPr>
      </w:pPr>
      <w:r w:rsidRPr="00306B33">
        <w:rPr>
          <w:rFonts w:ascii="Times New Roman" w:hAnsi="Times New Roman" w:cs="Times New Roman"/>
          <w:b/>
          <w:bCs/>
          <w:i/>
          <w:iCs/>
          <w:sz w:val="28"/>
          <w:szCs w:val="28"/>
          <w:lang w:val="ru-RU"/>
        </w:rPr>
        <w:t>Лекция № 1.</w:t>
      </w:r>
    </w:p>
    <w:p w:rsidR="00507F20" w:rsidRPr="00306B33" w:rsidRDefault="00507F20">
      <w:pPr>
        <w:widowControl w:val="0"/>
        <w:autoSpaceDE w:val="0"/>
        <w:autoSpaceDN w:val="0"/>
        <w:adjustRightInd w:val="0"/>
        <w:spacing w:after="0" w:line="239" w:lineRule="auto"/>
        <w:ind w:left="720"/>
        <w:rPr>
          <w:rFonts w:ascii="Times New Roman" w:hAnsi="Times New Roman" w:cs="Times New Roman"/>
          <w:sz w:val="24"/>
          <w:szCs w:val="24"/>
          <w:lang w:val="ru-RU"/>
        </w:rPr>
      </w:pPr>
      <w:r w:rsidRPr="00507F20">
        <w:rPr>
          <w:noProof/>
        </w:rPr>
        <w:pict>
          <v:line id="_x0000_s1026" style="position:absolute;left:0;text-align:left;z-index:-251658240" from="36.05pt,-.75pt" to="112.05pt,-.75pt" o:allowincell="f" strokeweight="1.32pt"/>
        </w:pict>
      </w:r>
      <w:r w:rsidR="0091252D" w:rsidRPr="00306B33">
        <w:rPr>
          <w:rFonts w:ascii="Times New Roman" w:hAnsi="Times New Roman" w:cs="Times New Roman"/>
          <w:b/>
          <w:bCs/>
          <w:i/>
          <w:iCs/>
          <w:sz w:val="28"/>
          <w:szCs w:val="28"/>
          <w:lang w:val="ru-RU"/>
        </w:rPr>
        <w:t>Тема:Предмет горного права.</w:t>
      </w:r>
    </w:p>
    <w:p w:rsidR="00507F20" w:rsidRPr="00306B33" w:rsidRDefault="00507F20">
      <w:pPr>
        <w:widowControl w:val="0"/>
        <w:autoSpaceDE w:val="0"/>
        <w:autoSpaceDN w:val="0"/>
        <w:adjustRightInd w:val="0"/>
        <w:spacing w:after="0" w:line="381" w:lineRule="exact"/>
        <w:rPr>
          <w:rFonts w:ascii="Times New Roman" w:hAnsi="Times New Roman" w:cs="Times New Roman"/>
          <w:sz w:val="24"/>
          <w:szCs w:val="24"/>
          <w:lang w:val="ru-RU"/>
        </w:rPr>
      </w:pPr>
      <w:r w:rsidRPr="00507F20">
        <w:rPr>
          <w:noProof/>
        </w:rPr>
        <w:pict>
          <v:line id="_x0000_s1027" style="position:absolute;z-index:-251657216" from="36.05pt,-.7pt" to="221.5pt,-.7pt" o:allowincell="f" strokeweight="1.32pt"/>
        </w:pict>
      </w:r>
    </w:p>
    <w:p w:rsidR="00507F20" w:rsidRPr="00306B33" w:rsidRDefault="0091252D">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Понятие предмета горного права. Правовое регулирование горного права. Понятие и структура горных правоотношений. Понятие недр как самостоятельного объекта права. Система горного права, общая характеристика основных институтов горного права.</w:t>
      </w:r>
    </w:p>
    <w:p w:rsidR="00507F20" w:rsidRPr="00306B33" w:rsidRDefault="00507F20">
      <w:pPr>
        <w:widowControl w:val="0"/>
        <w:autoSpaceDE w:val="0"/>
        <w:autoSpaceDN w:val="0"/>
        <w:adjustRightInd w:val="0"/>
        <w:spacing w:after="0" w:line="39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11" w:lineRule="auto"/>
        <w:ind w:firstLine="360"/>
        <w:jc w:val="both"/>
        <w:rPr>
          <w:rFonts w:ascii="Times New Roman" w:hAnsi="Times New Roman" w:cs="Times New Roman"/>
          <w:sz w:val="24"/>
          <w:szCs w:val="24"/>
          <w:lang w:val="ru-RU"/>
        </w:rPr>
      </w:pPr>
      <w:r w:rsidRPr="00306B33">
        <w:rPr>
          <w:rFonts w:ascii="Times New Roman" w:hAnsi="Times New Roman" w:cs="Times New Roman"/>
          <w:b/>
          <w:bCs/>
          <w:sz w:val="28"/>
          <w:szCs w:val="28"/>
          <w:lang w:val="ru-RU"/>
        </w:rPr>
        <w:t xml:space="preserve">1. Понятие предмета правового регулирования Под </w:t>
      </w:r>
      <w:r w:rsidRPr="00306B33">
        <w:rPr>
          <w:rFonts w:ascii="Times New Roman" w:hAnsi="Times New Roman" w:cs="Times New Roman"/>
          <w:sz w:val="28"/>
          <w:szCs w:val="28"/>
          <w:lang w:val="ru-RU"/>
        </w:rPr>
        <w:t>предметом правового регулирования</w:t>
      </w:r>
      <w:r w:rsidRPr="00306B33">
        <w:rPr>
          <w:rFonts w:ascii="Times New Roman" w:hAnsi="Times New Roman" w:cs="Times New Roman"/>
          <w:b/>
          <w:bCs/>
          <w:sz w:val="28"/>
          <w:szCs w:val="28"/>
          <w:lang w:val="ru-RU"/>
        </w:rPr>
        <w:t xml:space="preserve"> понимается однородная группа</w:t>
      </w:r>
    </w:p>
    <w:p w:rsidR="00507F20" w:rsidRPr="00306B33" w:rsidRDefault="00507F20">
      <w:pPr>
        <w:widowControl w:val="0"/>
        <w:autoSpaceDE w:val="0"/>
        <w:autoSpaceDN w:val="0"/>
        <w:adjustRightInd w:val="0"/>
        <w:spacing w:after="0" w:line="77"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2" w:lineRule="auto"/>
        <w:jc w:val="both"/>
        <w:rPr>
          <w:rFonts w:ascii="Times New Roman" w:hAnsi="Times New Roman" w:cs="Times New Roman"/>
          <w:sz w:val="24"/>
          <w:szCs w:val="24"/>
          <w:lang w:val="ru-RU"/>
        </w:rPr>
      </w:pPr>
      <w:r w:rsidRPr="00306B33">
        <w:rPr>
          <w:rFonts w:ascii="Times New Roman" w:hAnsi="Times New Roman" w:cs="Times New Roman"/>
          <w:b/>
          <w:bCs/>
          <w:sz w:val="28"/>
          <w:szCs w:val="28"/>
          <w:lang w:val="ru-RU"/>
        </w:rPr>
        <w:t>общественных отношений, допускающая применения к ним единой правовой формы. Он, предмет правового регулирования, выступает решающим квалифицирующим критерием системы права.</w:t>
      </w:r>
    </w:p>
    <w:p w:rsidR="00507F20" w:rsidRPr="00306B33" w:rsidRDefault="00507F20">
      <w:pPr>
        <w:widowControl w:val="0"/>
        <w:autoSpaceDE w:val="0"/>
        <w:autoSpaceDN w:val="0"/>
        <w:adjustRightInd w:val="0"/>
        <w:spacing w:after="0" w:line="64"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7" w:lineRule="auto"/>
        <w:ind w:firstLine="72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Отношения, складывающиеся в процессе пользования земной толщи могут быть названы горными только, когда они своей целью имеют отделение (извлечение) составных частей земной толщи для последующего употребления или присвоения.</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3"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Освоение недр сложной процесс, состоящий из нескольких взаимосвязанных стадий, на каждой из которых возникает определённая группа общественных отношений. Это - отношения по геологическому изучению недр, по разработке и освоению разведанных запасов, использование недр в иных целях, не связанных с добычей полезных ископаемых (строительство подземных сооружений; хранение нефти, газа; сброс сточных вод и т.п.)</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16"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Какими бы существенными не были эти различия, все эти отношения возникают по поводу недр и являются едиными в своей основе.</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Следовательно, отношения по владению, пользованию и распоряжению недрами представляют собой диалектическое единство названных отношений.</w:t>
      </w:r>
    </w:p>
    <w:p w:rsidR="00507F20" w:rsidRPr="00306B33" w:rsidRDefault="00507F20">
      <w:pPr>
        <w:widowControl w:val="0"/>
        <w:autoSpaceDE w:val="0"/>
        <w:autoSpaceDN w:val="0"/>
        <w:adjustRightInd w:val="0"/>
        <w:spacing w:after="0" w:line="7"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r w:rsidRPr="00306B33">
        <w:rPr>
          <w:rFonts w:ascii="Times New Roman" w:hAnsi="Times New Roman" w:cs="Times New Roman"/>
          <w:b/>
          <w:bCs/>
          <w:sz w:val="28"/>
          <w:szCs w:val="28"/>
          <w:lang w:val="ru-RU"/>
        </w:rPr>
        <w:t>2. Структура горных правоотношений.</w:t>
      </w:r>
    </w:p>
    <w:p w:rsidR="00507F20" w:rsidRPr="00306B33" w:rsidRDefault="00507F20">
      <w:pPr>
        <w:widowControl w:val="0"/>
        <w:autoSpaceDE w:val="0"/>
        <w:autoSpaceDN w:val="0"/>
        <w:adjustRightInd w:val="0"/>
        <w:spacing w:after="0" w:line="60"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306B33">
        <w:rPr>
          <w:rFonts w:ascii="Times New Roman" w:hAnsi="Times New Roman" w:cs="Times New Roman"/>
          <w:b/>
          <w:bCs/>
          <w:sz w:val="28"/>
          <w:szCs w:val="28"/>
          <w:lang w:val="ru-RU"/>
        </w:rPr>
        <w:t xml:space="preserve">Основная цель </w:t>
      </w:r>
      <w:r w:rsidRPr="00306B33">
        <w:rPr>
          <w:rFonts w:ascii="Times New Roman" w:hAnsi="Times New Roman" w:cs="Times New Roman"/>
          <w:sz w:val="28"/>
          <w:szCs w:val="28"/>
          <w:lang w:val="ru-RU"/>
        </w:rPr>
        <w:t>классификации горных правоотношений</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это</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группировка правоотношений, имеющих между собой принципиальные черты сходства и отличающихся от других только характерными особенностями. С помощью классификации можно выявить, как происходит развитие и совершенствование своей системы правоотношений по использованию и охране недр.</w:t>
      </w:r>
    </w:p>
    <w:p w:rsidR="00507F20" w:rsidRPr="00306B33" w:rsidRDefault="00507F20">
      <w:pPr>
        <w:widowControl w:val="0"/>
        <w:autoSpaceDE w:val="0"/>
        <w:autoSpaceDN w:val="0"/>
        <w:adjustRightInd w:val="0"/>
        <w:spacing w:after="0" w:line="73"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15"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Классифицировать горные правоотношения можно по следующим критериям:</w:t>
      </w:r>
    </w:p>
    <w:p w:rsidR="00507F20" w:rsidRPr="00306B33" w:rsidRDefault="00507F20">
      <w:pPr>
        <w:widowControl w:val="0"/>
        <w:autoSpaceDE w:val="0"/>
        <w:autoSpaceDN w:val="0"/>
        <w:adjustRightInd w:val="0"/>
        <w:spacing w:after="0" w:line="8" w:lineRule="exact"/>
        <w:rPr>
          <w:rFonts w:ascii="Times New Roman" w:hAnsi="Times New Roman" w:cs="Times New Roman"/>
          <w:sz w:val="24"/>
          <w:szCs w:val="24"/>
          <w:lang w:val="ru-RU"/>
        </w:rPr>
      </w:pPr>
    </w:p>
    <w:p w:rsidR="00507F20" w:rsidRPr="00306B33" w:rsidRDefault="0091252D">
      <w:pPr>
        <w:widowControl w:val="0"/>
        <w:numPr>
          <w:ilvl w:val="1"/>
          <w:numId w:val="1"/>
        </w:numPr>
        <w:tabs>
          <w:tab w:val="clear" w:pos="1440"/>
          <w:tab w:val="num" w:pos="720"/>
        </w:tabs>
        <w:overflowPunct w:val="0"/>
        <w:autoSpaceDE w:val="0"/>
        <w:autoSpaceDN w:val="0"/>
        <w:adjustRightInd w:val="0"/>
        <w:spacing w:after="0" w:line="239" w:lineRule="auto"/>
        <w:ind w:left="720" w:hanging="358"/>
        <w:jc w:val="both"/>
        <w:rPr>
          <w:rFonts w:ascii="Times New Roman" w:hAnsi="Times New Roman" w:cs="Times New Roman"/>
          <w:b/>
          <w:bCs/>
          <w:sz w:val="28"/>
          <w:szCs w:val="28"/>
          <w:lang w:val="ru-RU"/>
        </w:rPr>
      </w:pPr>
      <w:r w:rsidRPr="00306B33">
        <w:rPr>
          <w:rFonts w:ascii="Times New Roman" w:hAnsi="Times New Roman" w:cs="Times New Roman"/>
          <w:b/>
          <w:bCs/>
          <w:sz w:val="28"/>
          <w:szCs w:val="28"/>
          <w:lang w:val="ru-RU"/>
        </w:rPr>
        <w:t xml:space="preserve">По характеру и структуре отношений: </w:t>
      </w:r>
    </w:p>
    <w:p w:rsidR="00507F20" w:rsidRPr="00306B33" w:rsidRDefault="00507F20">
      <w:pPr>
        <w:widowControl w:val="0"/>
        <w:autoSpaceDE w:val="0"/>
        <w:autoSpaceDN w:val="0"/>
        <w:adjustRightInd w:val="0"/>
        <w:spacing w:after="0" w:line="61" w:lineRule="exact"/>
        <w:rPr>
          <w:rFonts w:ascii="Times New Roman" w:hAnsi="Times New Roman" w:cs="Times New Roman"/>
          <w:b/>
          <w:bCs/>
          <w:sz w:val="28"/>
          <w:szCs w:val="28"/>
          <w:lang w:val="ru-RU"/>
        </w:rPr>
      </w:pPr>
    </w:p>
    <w:p w:rsidR="00507F20" w:rsidRPr="00306B33" w:rsidRDefault="0091252D">
      <w:pPr>
        <w:widowControl w:val="0"/>
        <w:numPr>
          <w:ilvl w:val="0"/>
          <w:numId w:val="1"/>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b/>
          <w:bCs/>
          <w:sz w:val="28"/>
          <w:szCs w:val="28"/>
          <w:lang w:val="ru-RU"/>
        </w:rPr>
        <w:t xml:space="preserve">абсолютные </w:t>
      </w:r>
      <w:r w:rsidRPr="00306B33">
        <w:rPr>
          <w:rFonts w:ascii="Times New Roman" w:hAnsi="Times New Roman" w:cs="Times New Roman"/>
          <w:sz w:val="28"/>
          <w:szCs w:val="28"/>
          <w:lang w:val="ru-RU"/>
        </w:rPr>
        <w:t>–</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специфика состоит в том,</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что абсолютным правам</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 xml:space="preserve">противостоят обязанности не конкретного лица, а всех третьих лиц, </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0" w:h="16838"/>
          <w:pgMar w:top="1127" w:right="840" w:bottom="1038" w:left="1700" w:header="720" w:footer="720" w:gutter="0"/>
          <w:cols w:space="720" w:equalWidth="0">
            <w:col w:w="9360"/>
          </w:cols>
          <w:noEndnote/>
        </w:sectPr>
      </w:pPr>
    </w:p>
    <w:p w:rsidR="00507F20" w:rsidRPr="00306B33" w:rsidRDefault="00507F20">
      <w:pPr>
        <w:widowControl w:val="0"/>
        <w:autoSpaceDE w:val="0"/>
        <w:autoSpaceDN w:val="0"/>
        <w:adjustRightInd w:val="0"/>
        <w:spacing w:after="0" w:line="1" w:lineRule="exact"/>
        <w:rPr>
          <w:rFonts w:ascii="Times New Roman" w:hAnsi="Times New Roman" w:cs="Times New Roman"/>
          <w:sz w:val="24"/>
          <w:szCs w:val="24"/>
          <w:lang w:val="ru-RU"/>
        </w:rPr>
      </w:pPr>
    </w:p>
    <w:p w:rsidR="00507F20" w:rsidRPr="00306B33" w:rsidRDefault="0091252D">
      <w:pPr>
        <w:widowControl w:val="0"/>
        <w:tabs>
          <w:tab w:val="left" w:pos="1460"/>
        </w:tabs>
        <w:autoSpaceDE w:val="0"/>
        <w:autoSpaceDN w:val="0"/>
        <w:adjustRightInd w:val="0"/>
        <w:spacing w:after="0" w:line="239"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связанная</w:t>
      </w:r>
      <w:r w:rsidRPr="00306B33">
        <w:rPr>
          <w:rFonts w:ascii="Times New Roman" w:hAnsi="Times New Roman" w:cs="Times New Roman"/>
          <w:sz w:val="24"/>
          <w:szCs w:val="24"/>
          <w:lang w:val="ru-RU"/>
        </w:rPr>
        <w:tab/>
      </w:r>
      <w:r w:rsidRPr="00306B33">
        <w:rPr>
          <w:rFonts w:ascii="Times New Roman" w:hAnsi="Times New Roman" w:cs="Times New Roman"/>
          <w:sz w:val="28"/>
          <w:szCs w:val="28"/>
          <w:lang w:val="ru-RU"/>
        </w:rPr>
        <w:t>с   воздержанием   от   совершения   действий,   ущемляющих</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type w:val="continuous"/>
          <w:pgSz w:w="11900" w:h="16838"/>
          <w:pgMar w:top="1127" w:right="840" w:bottom="1038" w:left="1700" w:header="720" w:footer="720" w:gutter="0"/>
          <w:cols w:space="720" w:equalWidth="0">
            <w:col w:w="9360"/>
          </w:cols>
          <w:noEndnote/>
        </w:sectPr>
      </w:pPr>
    </w:p>
    <w:p w:rsidR="00507F20" w:rsidRPr="00306B33" w:rsidRDefault="0091252D">
      <w:pPr>
        <w:widowControl w:val="0"/>
        <w:overflowPunct w:val="0"/>
        <w:autoSpaceDE w:val="0"/>
        <w:autoSpaceDN w:val="0"/>
        <w:adjustRightInd w:val="0"/>
        <w:spacing w:after="0" w:line="231" w:lineRule="auto"/>
        <w:jc w:val="both"/>
        <w:rPr>
          <w:rFonts w:ascii="Times New Roman" w:hAnsi="Times New Roman" w:cs="Times New Roman"/>
          <w:sz w:val="24"/>
          <w:szCs w:val="24"/>
          <w:lang w:val="ru-RU"/>
        </w:rPr>
      </w:pPr>
      <w:bookmarkStart w:id="1" w:name="page3"/>
      <w:bookmarkEnd w:id="1"/>
      <w:r w:rsidRPr="00306B33">
        <w:rPr>
          <w:rFonts w:ascii="Times New Roman" w:hAnsi="Times New Roman" w:cs="Times New Roman"/>
          <w:sz w:val="28"/>
          <w:szCs w:val="28"/>
          <w:lang w:val="ru-RU"/>
        </w:rPr>
        <w:lastRenderedPageBreak/>
        <w:t>абсолютное право. Свойства абсолютных прав присущих отношениям права государственной собственности на недра, которые устанавливают правовую связь между государством – собственником и всеми пользователями недрами. Право государственной собственности на недра как абсолюное право обязывает недропользователей уважать это право и не совершать никаких действий в нарушении его.</w:t>
      </w:r>
    </w:p>
    <w:p w:rsidR="00507F20" w:rsidRPr="00306B33" w:rsidRDefault="00507F20">
      <w:pPr>
        <w:widowControl w:val="0"/>
        <w:autoSpaceDE w:val="0"/>
        <w:autoSpaceDN w:val="0"/>
        <w:adjustRightInd w:val="0"/>
        <w:spacing w:after="0" w:line="73"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1" w:lineRule="auto"/>
        <w:ind w:firstLine="34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 xml:space="preserve">- </w:t>
      </w:r>
      <w:r w:rsidRPr="00306B33">
        <w:rPr>
          <w:rFonts w:ascii="Times New Roman" w:hAnsi="Times New Roman" w:cs="Times New Roman"/>
          <w:b/>
          <w:bCs/>
          <w:sz w:val="28"/>
          <w:szCs w:val="28"/>
          <w:lang w:val="ru-RU"/>
        </w:rPr>
        <w:t>относительные</w:t>
      </w:r>
      <w:r w:rsidRPr="00306B33">
        <w:rPr>
          <w:rFonts w:ascii="Times New Roman" w:hAnsi="Times New Roman" w:cs="Times New Roman"/>
          <w:sz w:val="28"/>
          <w:szCs w:val="28"/>
          <w:lang w:val="ru-RU"/>
        </w:rPr>
        <w:t xml:space="preserve"> – характеризуются тем, что в них права уполномоченного лица противостоят обязанностям конкретных субъектов и выражаются не в воздержании, а в совершении активных действий. Относительное право не оказывает какого-либо воздействия на поведение 3-х лиц и может быть нарушено или исполнено только конкретными участниками правоотношений.</w:t>
      </w:r>
    </w:p>
    <w:p w:rsidR="00507F20" w:rsidRPr="00306B33" w:rsidRDefault="00507F20">
      <w:pPr>
        <w:widowControl w:val="0"/>
        <w:autoSpaceDE w:val="0"/>
        <w:autoSpaceDN w:val="0"/>
        <w:adjustRightInd w:val="0"/>
        <w:spacing w:after="0" w:line="12" w:lineRule="exact"/>
        <w:rPr>
          <w:rFonts w:ascii="Times New Roman" w:hAnsi="Times New Roman" w:cs="Times New Roman"/>
          <w:sz w:val="24"/>
          <w:szCs w:val="24"/>
          <w:lang w:val="ru-RU"/>
        </w:rPr>
      </w:pPr>
    </w:p>
    <w:p w:rsidR="00507F20" w:rsidRDefault="0091252D">
      <w:pPr>
        <w:widowControl w:val="0"/>
        <w:numPr>
          <w:ilvl w:val="1"/>
          <w:numId w:val="2"/>
        </w:numPr>
        <w:tabs>
          <w:tab w:val="clear" w:pos="1440"/>
          <w:tab w:val="num" w:pos="720"/>
        </w:tabs>
        <w:overflowPunct w:val="0"/>
        <w:autoSpaceDE w:val="0"/>
        <w:autoSpaceDN w:val="0"/>
        <w:adjustRightInd w:val="0"/>
        <w:spacing w:after="0" w:line="240" w:lineRule="auto"/>
        <w:ind w:left="720" w:hanging="358"/>
        <w:jc w:val="both"/>
        <w:rPr>
          <w:rFonts w:ascii="Times New Roman" w:hAnsi="Times New Roman" w:cs="Times New Roman"/>
          <w:b/>
          <w:bCs/>
          <w:sz w:val="28"/>
          <w:szCs w:val="28"/>
        </w:rPr>
      </w:pPr>
      <w:r>
        <w:rPr>
          <w:rFonts w:ascii="Times New Roman" w:hAnsi="Times New Roman" w:cs="Times New Roman"/>
          <w:b/>
          <w:bCs/>
          <w:sz w:val="28"/>
          <w:szCs w:val="28"/>
        </w:rPr>
        <w:t xml:space="preserve">По цели использования недр: </w:t>
      </w:r>
    </w:p>
    <w:p w:rsidR="00507F20" w:rsidRDefault="00507F20">
      <w:pPr>
        <w:widowControl w:val="0"/>
        <w:autoSpaceDE w:val="0"/>
        <w:autoSpaceDN w:val="0"/>
        <w:adjustRightInd w:val="0"/>
        <w:spacing w:after="0" w:line="62" w:lineRule="exact"/>
        <w:rPr>
          <w:rFonts w:ascii="Times New Roman" w:hAnsi="Times New Roman" w:cs="Times New Roman"/>
          <w:b/>
          <w:bCs/>
          <w:sz w:val="28"/>
          <w:szCs w:val="28"/>
        </w:rPr>
      </w:pPr>
    </w:p>
    <w:p w:rsidR="00507F20" w:rsidRPr="00306B33" w:rsidRDefault="0091252D">
      <w:pPr>
        <w:widowControl w:val="0"/>
        <w:numPr>
          <w:ilvl w:val="0"/>
          <w:numId w:val="2"/>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правоотношения, связанные с использованием и охраной месторождений полезных ископаемых;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2"/>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представление недр для строительства подземных сооружений и захоронения отходов производства;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numPr>
          <w:ilvl w:val="0"/>
          <w:numId w:val="2"/>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геологическое изучение недр и т.п. </w:t>
      </w:r>
    </w:p>
    <w:p w:rsidR="00507F20" w:rsidRPr="00306B33" w:rsidRDefault="0091252D">
      <w:pPr>
        <w:widowControl w:val="0"/>
        <w:numPr>
          <w:ilvl w:val="1"/>
          <w:numId w:val="3"/>
        </w:numPr>
        <w:tabs>
          <w:tab w:val="clear" w:pos="1440"/>
          <w:tab w:val="num" w:pos="720"/>
        </w:tabs>
        <w:overflowPunct w:val="0"/>
        <w:autoSpaceDE w:val="0"/>
        <w:autoSpaceDN w:val="0"/>
        <w:adjustRightInd w:val="0"/>
        <w:spacing w:after="0" w:line="239" w:lineRule="auto"/>
        <w:ind w:left="720" w:hanging="358"/>
        <w:jc w:val="both"/>
        <w:rPr>
          <w:rFonts w:ascii="Times New Roman" w:hAnsi="Times New Roman" w:cs="Times New Roman"/>
          <w:sz w:val="28"/>
          <w:szCs w:val="28"/>
          <w:lang w:val="ru-RU"/>
        </w:rPr>
      </w:pPr>
      <w:r w:rsidRPr="00306B33">
        <w:rPr>
          <w:rFonts w:ascii="Times New Roman" w:hAnsi="Times New Roman" w:cs="Times New Roman"/>
          <w:b/>
          <w:bCs/>
          <w:sz w:val="28"/>
          <w:szCs w:val="28"/>
          <w:lang w:val="ru-RU"/>
        </w:rPr>
        <w:t>По содержанию: права и обязанности субъектов правоотношений</w:t>
      </w:r>
      <w:r w:rsidRPr="00306B33">
        <w:rPr>
          <w:rFonts w:ascii="Times New Roman" w:hAnsi="Times New Roman" w:cs="Times New Roman"/>
          <w:sz w:val="28"/>
          <w:szCs w:val="28"/>
          <w:lang w:val="ru-RU"/>
        </w:rPr>
        <w:t>.</w:t>
      </w:r>
      <w:r w:rsidRPr="00306B33">
        <w:rPr>
          <w:rFonts w:ascii="Times New Roman" w:hAnsi="Times New Roman" w:cs="Times New Roman"/>
          <w:b/>
          <w:bCs/>
          <w:sz w:val="28"/>
          <w:szCs w:val="28"/>
          <w:lang w:val="ru-RU"/>
        </w:rPr>
        <w:t xml:space="preserve"> </w:t>
      </w:r>
    </w:p>
    <w:p w:rsidR="00507F20" w:rsidRPr="00306B33" w:rsidRDefault="00507F20">
      <w:pPr>
        <w:widowControl w:val="0"/>
        <w:autoSpaceDE w:val="0"/>
        <w:autoSpaceDN w:val="0"/>
        <w:adjustRightInd w:val="0"/>
        <w:spacing w:after="0" w:line="329" w:lineRule="exact"/>
        <w:rPr>
          <w:rFonts w:ascii="Times New Roman" w:hAnsi="Times New Roman" w:cs="Times New Roman"/>
          <w:sz w:val="28"/>
          <w:szCs w:val="28"/>
          <w:lang w:val="ru-RU"/>
        </w:rPr>
      </w:pPr>
    </w:p>
    <w:p w:rsidR="00507F20" w:rsidRPr="00306B33" w:rsidRDefault="0091252D">
      <w:pPr>
        <w:widowControl w:val="0"/>
        <w:numPr>
          <w:ilvl w:val="2"/>
          <w:numId w:val="3"/>
        </w:numPr>
        <w:tabs>
          <w:tab w:val="clear" w:pos="2160"/>
          <w:tab w:val="num" w:pos="820"/>
        </w:tabs>
        <w:overflowPunct w:val="0"/>
        <w:autoSpaceDE w:val="0"/>
        <w:autoSpaceDN w:val="0"/>
        <w:adjustRightInd w:val="0"/>
        <w:spacing w:after="0" w:line="240" w:lineRule="auto"/>
        <w:ind w:left="820" w:hanging="278"/>
        <w:jc w:val="both"/>
        <w:rPr>
          <w:rFonts w:ascii="Times New Roman" w:hAnsi="Times New Roman" w:cs="Times New Roman"/>
          <w:b/>
          <w:bCs/>
          <w:sz w:val="28"/>
          <w:szCs w:val="28"/>
          <w:lang w:val="ru-RU"/>
        </w:rPr>
      </w:pPr>
      <w:r w:rsidRPr="00306B33">
        <w:rPr>
          <w:rFonts w:ascii="Times New Roman" w:hAnsi="Times New Roman" w:cs="Times New Roman"/>
          <w:b/>
          <w:bCs/>
          <w:sz w:val="28"/>
          <w:szCs w:val="28"/>
          <w:lang w:val="ru-RU"/>
        </w:rPr>
        <w:t xml:space="preserve">Понятие недр, как самостоятельного объекта права. </w:t>
      </w:r>
    </w:p>
    <w:p w:rsidR="00507F20" w:rsidRPr="00306B33" w:rsidRDefault="00507F20">
      <w:pPr>
        <w:widowControl w:val="0"/>
        <w:autoSpaceDE w:val="0"/>
        <w:autoSpaceDN w:val="0"/>
        <w:adjustRightInd w:val="0"/>
        <w:spacing w:after="0" w:line="60"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3"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Долгое время недра как объект права государственной собственности ассоциировался лишь с полезными ископаемыми. Но при этом нельзя отождествлять понятия «недра» и «полезные ископаемые», так как под полезными ископаемыми понимается содержащееся в недрах минеральное вещество в твердом, жидком или газообразном состоянии (в том числе подземные воды и лечебные грязи), природные для использования в материальном производстве.</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3"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Следовательно полезные ископаемые признаются лишь составной частью недр. Недопустимость отождествления недр и полезных ископаемых также вытекает из того, что при этом из сферы горного законодательства выпадает регулирование отношений, связанных с размещением подземных сооружений, не связанных с добычей полезных ископаемых; хранением соответствующих материалов, захоронением вредных веществ и отходов производства; сбросом сточных вод; изучением недр в научно-изыскательских целях.</w:t>
      </w:r>
    </w:p>
    <w:p w:rsidR="00507F20" w:rsidRPr="00306B33" w:rsidRDefault="00507F20">
      <w:pPr>
        <w:widowControl w:val="0"/>
        <w:autoSpaceDE w:val="0"/>
        <w:autoSpaceDN w:val="0"/>
        <w:adjustRightInd w:val="0"/>
        <w:spacing w:after="0" w:line="75"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8"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Также неправильно определение недр как всего того, что находится под земной поверхностью. Под земной поверхностью находятся не только недра, но и подземные воды, а некоторые месторождения полезных ископаемых имеют выход на поверхность земли.</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9"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Подземные воды по своей природе относятся к остальным водам, но при этом их естественное месторождение, правовой режим отличается от поверхностных вод. Подземные воды оказывают влияние на месторождения полезных ископаемых (особенно на месторождения нефти и газа). Поиск, разведка, добыча подземных вод ведется аналогичными способами, что и</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90" w:right="840" w:bottom="952" w:left="1700" w:header="720" w:footer="720" w:gutter="0"/>
          <w:cols w:space="720" w:equalWidth="0">
            <w:col w:w="9360"/>
          </w:cols>
          <w:noEndnote/>
        </w:sectPr>
      </w:pPr>
    </w:p>
    <w:p w:rsidR="00507F20" w:rsidRPr="00306B33" w:rsidRDefault="0091252D">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bookmarkStart w:id="2" w:name="page5"/>
      <w:bookmarkEnd w:id="2"/>
      <w:r w:rsidRPr="00306B33">
        <w:rPr>
          <w:rFonts w:ascii="Times New Roman" w:hAnsi="Times New Roman" w:cs="Times New Roman"/>
          <w:sz w:val="28"/>
          <w:szCs w:val="28"/>
          <w:lang w:val="ru-RU"/>
        </w:rPr>
        <w:lastRenderedPageBreak/>
        <w:t>полезных ископаемых. Поэтому горное законодательство заинтересовано в регулировании водных отношении. Правильным было бы подчинение вод режиму недр в части поисковых разведок и комплексного освоения недр, а также охраны подземных сооружений от вредных воздействий вод. В остальном же они должны подчиняться режиму вод.</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0" w:lineRule="auto"/>
        <w:ind w:firstLine="54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Из вышесказанного можно сделать следующий вывод: недра – это охраняемая законом часть природной среды, расположенная в толще земной коры, с выходами полезных ископаемых на поверхность, которая может быть использована путем извлечения (отделения) её компонентов для материального производства или как пространственный операционный базис.</w:t>
      </w:r>
    </w:p>
    <w:p w:rsidR="00507F20" w:rsidRPr="00306B33" w:rsidRDefault="00507F20">
      <w:pPr>
        <w:widowControl w:val="0"/>
        <w:autoSpaceDE w:val="0"/>
        <w:autoSpaceDN w:val="0"/>
        <w:adjustRightInd w:val="0"/>
        <w:spacing w:after="0" w:line="7" w:lineRule="exact"/>
        <w:rPr>
          <w:rFonts w:ascii="Times New Roman" w:hAnsi="Times New Roman" w:cs="Times New Roman"/>
          <w:sz w:val="24"/>
          <w:szCs w:val="24"/>
          <w:lang w:val="ru-RU"/>
        </w:rPr>
      </w:pPr>
    </w:p>
    <w:p w:rsidR="00507F20" w:rsidRDefault="0091252D">
      <w:pPr>
        <w:widowControl w:val="0"/>
        <w:numPr>
          <w:ilvl w:val="0"/>
          <w:numId w:val="4"/>
        </w:numPr>
        <w:overflowPunct w:val="0"/>
        <w:autoSpaceDE w:val="0"/>
        <w:autoSpaceDN w:val="0"/>
        <w:adjustRightInd w:val="0"/>
        <w:spacing w:after="0" w:line="240" w:lineRule="auto"/>
        <w:ind w:hanging="358"/>
        <w:jc w:val="both"/>
        <w:rPr>
          <w:rFonts w:ascii="Times New Roman" w:hAnsi="Times New Roman" w:cs="Times New Roman"/>
          <w:b/>
          <w:bCs/>
          <w:sz w:val="28"/>
          <w:szCs w:val="28"/>
        </w:rPr>
      </w:pPr>
      <w:r>
        <w:rPr>
          <w:rFonts w:ascii="Times New Roman" w:hAnsi="Times New Roman" w:cs="Times New Roman"/>
          <w:b/>
          <w:bCs/>
          <w:sz w:val="28"/>
          <w:szCs w:val="28"/>
        </w:rPr>
        <w:t xml:space="preserve">Система горного права. </w:t>
      </w:r>
    </w:p>
    <w:p w:rsidR="00507F20" w:rsidRPr="00306B33" w:rsidRDefault="0091252D">
      <w:pPr>
        <w:widowControl w:val="0"/>
        <w:overflowPunct w:val="0"/>
        <w:autoSpaceDE w:val="0"/>
        <w:autoSpaceDN w:val="0"/>
        <w:adjustRightInd w:val="0"/>
        <w:spacing w:after="0" w:line="236" w:lineRule="auto"/>
        <w:ind w:left="700"/>
        <w:jc w:val="both"/>
        <w:rPr>
          <w:rFonts w:ascii="Times New Roman" w:hAnsi="Times New Roman" w:cs="Times New Roman"/>
          <w:b/>
          <w:bCs/>
          <w:sz w:val="28"/>
          <w:szCs w:val="28"/>
          <w:lang w:val="ru-RU"/>
        </w:rPr>
      </w:pPr>
      <w:r w:rsidRPr="00306B33">
        <w:rPr>
          <w:rFonts w:ascii="Times New Roman" w:hAnsi="Times New Roman" w:cs="Times New Roman"/>
          <w:sz w:val="28"/>
          <w:szCs w:val="28"/>
          <w:lang w:val="ru-RU"/>
        </w:rPr>
        <w:t xml:space="preserve">Рассматривая  систему горного  права  как  отрасли  права необходимо </w:t>
      </w:r>
    </w:p>
    <w:p w:rsidR="00507F20" w:rsidRPr="00306B33" w:rsidRDefault="00507F20">
      <w:pPr>
        <w:widowControl w:val="0"/>
        <w:autoSpaceDE w:val="0"/>
        <w:autoSpaceDN w:val="0"/>
        <w:adjustRightInd w:val="0"/>
        <w:spacing w:after="0" w:line="65"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16" w:lineRule="auto"/>
        <w:ind w:right="2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иметь в виду тесную связь этой проблемы с вопросами о системе науки и системе отраслевой учебной дисциплины.</w:t>
      </w:r>
    </w:p>
    <w:p w:rsidR="00507F20" w:rsidRPr="00306B33" w:rsidRDefault="00507F20">
      <w:pPr>
        <w:widowControl w:val="0"/>
        <w:autoSpaceDE w:val="0"/>
        <w:autoSpaceDN w:val="0"/>
        <w:adjustRightInd w:val="0"/>
        <w:spacing w:after="0" w:line="67"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0" w:lineRule="auto"/>
        <w:ind w:firstLine="360"/>
        <w:jc w:val="both"/>
        <w:rPr>
          <w:rFonts w:ascii="Times New Roman" w:hAnsi="Times New Roman" w:cs="Times New Roman"/>
          <w:sz w:val="24"/>
          <w:szCs w:val="24"/>
          <w:lang w:val="ru-RU"/>
        </w:rPr>
      </w:pPr>
      <w:r w:rsidRPr="00306B33">
        <w:rPr>
          <w:rFonts w:ascii="Times New Roman" w:hAnsi="Times New Roman" w:cs="Times New Roman"/>
          <w:b/>
          <w:bCs/>
          <w:sz w:val="28"/>
          <w:szCs w:val="28"/>
          <w:lang w:val="ru-RU"/>
        </w:rPr>
        <w:t xml:space="preserve">Система науки </w:t>
      </w:r>
      <w:r w:rsidRPr="00306B33">
        <w:rPr>
          <w:rFonts w:ascii="Times New Roman" w:hAnsi="Times New Roman" w:cs="Times New Roman"/>
          <w:sz w:val="28"/>
          <w:szCs w:val="28"/>
          <w:lang w:val="ru-RU"/>
        </w:rPr>
        <w:t>–</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это система знаний об определенном явлении.</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По</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своему содержанию и структуре система науки горного права значительно сложнее, она охватывает соответствующие сведения о законодательстве, регулирующем горные отношения, о правовых взглядах, в том числе и о самой правовой науке.</w:t>
      </w:r>
    </w:p>
    <w:p w:rsidR="00507F20" w:rsidRPr="00306B33" w:rsidRDefault="00507F20">
      <w:pPr>
        <w:widowControl w:val="0"/>
        <w:autoSpaceDE w:val="0"/>
        <w:autoSpaceDN w:val="0"/>
        <w:adjustRightInd w:val="0"/>
        <w:spacing w:after="0" w:line="65"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3" w:lineRule="auto"/>
        <w:ind w:firstLine="360"/>
        <w:jc w:val="both"/>
        <w:rPr>
          <w:rFonts w:ascii="Times New Roman" w:hAnsi="Times New Roman" w:cs="Times New Roman"/>
          <w:sz w:val="24"/>
          <w:szCs w:val="24"/>
          <w:lang w:val="ru-RU"/>
        </w:rPr>
      </w:pPr>
      <w:r w:rsidRPr="00306B33">
        <w:rPr>
          <w:rFonts w:ascii="Times New Roman" w:hAnsi="Times New Roman" w:cs="Times New Roman"/>
          <w:b/>
          <w:bCs/>
          <w:sz w:val="28"/>
          <w:szCs w:val="28"/>
          <w:lang w:val="ru-RU"/>
        </w:rPr>
        <w:t>Горное право как отрасль права</w:t>
      </w:r>
      <w:r w:rsidRPr="00306B33">
        <w:rPr>
          <w:rFonts w:ascii="Times New Roman" w:hAnsi="Times New Roman" w:cs="Times New Roman"/>
          <w:sz w:val="28"/>
          <w:szCs w:val="28"/>
          <w:lang w:val="ru-RU"/>
        </w:rPr>
        <w:t>,</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имеет задачу регулировать отношения</w:t>
      </w:r>
      <w:r w:rsidRPr="00306B33">
        <w:rPr>
          <w:rFonts w:ascii="Times New Roman" w:hAnsi="Times New Roman" w:cs="Times New Roman"/>
          <w:b/>
          <w:bCs/>
          <w:sz w:val="28"/>
          <w:szCs w:val="28"/>
          <w:lang w:val="ru-RU"/>
        </w:rPr>
        <w:t xml:space="preserve"> </w:t>
      </w:r>
      <w:r w:rsidRPr="00306B33">
        <w:rPr>
          <w:rFonts w:ascii="Times New Roman" w:hAnsi="Times New Roman" w:cs="Times New Roman"/>
          <w:sz w:val="28"/>
          <w:szCs w:val="28"/>
          <w:lang w:val="ru-RU"/>
        </w:rPr>
        <w:t>по владению, пользованию и распоряжению недрами в целях обеспечения рационального и комплексного их использования, охраны прав предприятий, организаций и граждан, то юридическая наука горного права изучает нормы и институты горного права, определяет предмет и метод, а также основные принципы горного права, анализирует понятие, виды, содержание и структуру горного законодательства.</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3"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 учебной дисциплине даются основные сведения о горном праве, которые получили признание научной общественности, излагаются нужные для будущей работы студентов необходимые знания.</w:t>
      </w:r>
    </w:p>
    <w:p w:rsidR="00507F20" w:rsidRPr="00306B33" w:rsidRDefault="00507F20">
      <w:pPr>
        <w:widowControl w:val="0"/>
        <w:autoSpaceDE w:val="0"/>
        <w:autoSpaceDN w:val="0"/>
        <w:adjustRightInd w:val="0"/>
        <w:spacing w:after="0" w:line="67"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3"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Систему горного права как отрасли необходимо рассматривать как систему, состоящую из различных по своему характеру, выполняемым функциям и значимости в регулировании горных отношений институтов. Наиболее важные из них, отражают сущность горного права как особой отрасли образуют общие институты, а те нормы, которые призваны регулировать отдельные стороны и виды горных отношений – специальные институты.</w:t>
      </w:r>
    </w:p>
    <w:p w:rsidR="00507F20" w:rsidRPr="00306B33" w:rsidRDefault="0091252D">
      <w:pPr>
        <w:widowControl w:val="0"/>
        <w:autoSpaceDE w:val="0"/>
        <w:autoSpaceDN w:val="0"/>
        <w:adjustRightInd w:val="0"/>
        <w:spacing w:after="0" w:line="239"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Система общей части горного права состоит из следующих институтов:</w:t>
      </w:r>
    </w:p>
    <w:p w:rsidR="00507F20" w:rsidRPr="00306B33" w:rsidRDefault="00507F20">
      <w:pPr>
        <w:widowControl w:val="0"/>
        <w:autoSpaceDE w:val="0"/>
        <w:autoSpaceDN w:val="0"/>
        <w:adjustRightInd w:val="0"/>
        <w:spacing w:after="0" w:line="2" w:lineRule="exact"/>
        <w:rPr>
          <w:rFonts w:ascii="Times New Roman" w:hAnsi="Times New Roman" w:cs="Times New Roman"/>
          <w:sz w:val="24"/>
          <w:szCs w:val="24"/>
          <w:lang w:val="ru-RU"/>
        </w:rPr>
      </w:pPr>
    </w:p>
    <w:p w:rsidR="00507F20" w:rsidRPr="00306B33" w:rsidRDefault="0091252D">
      <w:pPr>
        <w:widowControl w:val="0"/>
        <w:numPr>
          <w:ilvl w:val="0"/>
          <w:numId w:val="5"/>
        </w:numPr>
        <w:tabs>
          <w:tab w:val="clear" w:pos="720"/>
          <w:tab w:val="num" w:pos="1000"/>
        </w:tabs>
        <w:overflowPunct w:val="0"/>
        <w:autoSpaceDE w:val="0"/>
        <w:autoSpaceDN w:val="0"/>
        <w:adjustRightInd w:val="0"/>
        <w:spacing w:after="0" w:line="239" w:lineRule="auto"/>
        <w:ind w:left="10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Институт права государственной собственности на недра;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numPr>
          <w:ilvl w:val="0"/>
          <w:numId w:val="5"/>
        </w:numPr>
        <w:tabs>
          <w:tab w:val="clear" w:pos="720"/>
          <w:tab w:val="num" w:pos="1000"/>
        </w:tabs>
        <w:overflowPunct w:val="0"/>
        <w:autoSpaceDE w:val="0"/>
        <w:autoSpaceDN w:val="0"/>
        <w:adjustRightInd w:val="0"/>
        <w:spacing w:after="0" w:line="239" w:lineRule="auto"/>
        <w:ind w:left="10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Государственное  управление  в  области  использования  и  охраны </w:t>
      </w:r>
    </w:p>
    <w:p w:rsidR="00507F20" w:rsidRPr="00306B33" w:rsidRDefault="00507F20">
      <w:pPr>
        <w:widowControl w:val="0"/>
        <w:autoSpaceDE w:val="0"/>
        <w:autoSpaceDN w:val="0"/>
        <w:adjustRightInd w:val="0"/>
        <w:spacing w:after="0" w:line="2" w:lineRule="exact"/>
        <w:rPr>
          <w:rFonts w:ascii="Times New Roman" w:hAnsi="Times New Roman" w:cs="Times New Roman"/>
          <w:sz w:val="28"/>
          <w:szCs w:val="28"/>
          <w:lang w:val="ru-RU"/>
        </w:rPr>
      </w:pPr>
    </w:p>
    <w:p w:rsidR="00507F20" w:rsidRDefault="0091252D">
      <w:pPr>
        <w:widowControl w:val="0"/>
        <w:overflowPunct w:val="0"/>
        <w:autoSpaceDE w:val="0"/>
        <w:autoSpaceDN w:val="0"/>
        <w:adjustRightInd w:val="0"/>
        <w:spacing w:after="0" w:line="239" w:lineRule="auto"/>
        <w:ind w:left="300"/>
        <w:jc w:val="both"/>
        <w:rPr>
          <w:rFonts w:ascii="Times New Roman" w:hAnsi="Times New Roman" w:cs="Times New Roman"/>
          <w:sz w:val="28"/>
          <w:szCs w:val="28"/>
        </w:rPr>
      </w:pPr>
      <w:r>
        <w:rPr>
          <w:rFonts w:ascii="Times New Roman" w:hAnsi="Times New Roman" w:cs="Times New Roman"/>
          <w:sz w:val="28"/>
          <w:szCs w:val="28"/>
        </w:rPr>
        <w:t xml:space="preserve">недр;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5"/>
        </w:numPr>
        <w:tabs>
          <w:tab w:val="clear" w:pos="720"/>
          <w:tab w:val="num" w:pos="1000"/>
        </w:tabs>
        <w:overflowPunct w:val="0"/>
        <w:autoSpaceDE w:val="0"/>
        <w:autoSpaceDN w:val="0"/>
        <w:adjustRightInd w:val="0"/>
        <w:spacing w:after="0" w:line="239" w:lineRule="auto"/>
        <w:ind w:left="1000" w:hanging="357"/>
        <w:jc w:val="both"/>
        <w:rPr>
          <w:rFonts w:ascii="Times New Roman" w:hAnsi="Times New Roman" w:cs="Times New Roman"/>
          <w:sz w:val="28"/>
          <w:szCs w:val="28"/>
        </w:rPr>
      </w:pPr>
      <w:r>
        <w:rPr>
          <w:rFonts w:ascii="Times New Roman" w:hAnsi="Times New Roman" w:cs="Times New Roman"/>
          <w:sz w:val="28"/>
          <w:szCs w:val="28"/>
        </w:rPr>
        <w:t xml:space="preserve">Право пользования недрами;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Pr="00306B33" w:rsidRDefault="0091252D">
      <w:pPr>
        <w:widowControl w:val="0"/>
        <w:numPr>
          <w:ilvl w:val="0"/>
          <w:numId w:val="5"/>
        </w:numPr>
        <w:tabs>
          <w:tab w:val="clear" w:pos="720"/>
          <w:tab w:val="num" w:pos="1001"/>
        </w:tabs>
        <w:overflowPunct w:val="0"/>
        <w:autoSpaceDE w:val="0"/>
        <w:autoSpaceDN w:val="0"/>
        <w:adjustRightInd w:val="0"/>
        <w:spacing w:after="0" w:line="215" w:lineRule="auto"/>
        <w:ind w:left="30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Охрана права государственной собственности на недра и права недропользования. </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90" w:right="840" w:bottom="1440" w:left="1700" w:header="720" w:footer="720" w:gutter="0"/>
          <w:cols w:space="720" w:equalWidth="0">
            <w:col w:w="9360"/>
          </w:cols>
          <w:noEndnote/>
        </w:sectPr>
      </w:pPr>
    </w:p>
    <w:p w:rsidR="00507F20" w:rsidRPr="00306B33" w:rsidRDefault="0091252D">
      <w:pPr>
        <w:widowControl w:val="0"/>
        <w:overflowPunct w:val="0"/>
        <w:autoSpaceDE w:val="0"/>
        <w:autoSpaceDN w:val="0"/>
        <w:adjustRightInd w:val="0"/>
        <w:spacing w:after="0" w:line="224" w:lineRule="auto"/>
        <w:ind w:firstLine="300"/>
        <w:jc w:val="both"/>
        <w:rPr>
          <w:rFonts w:ascii="Times New Roman" w:hAnsi="Times New Roman" w:cs="Times New Roman"/>
          <w:sz w:val="24"/>
          <w:szCs w:val="24"/>
          <w:lang w:val="ru-RU"/>
        </w:rPr>
      </w:pPr>
      <w:bookmarkStart w:id="3" w:name="page7"/>
      <w:bookmarkEnd w:id="3"/>
      <w:r w:rsidRPr="00306B33">
        <w:rPr>
          <w:rFonts w:ascii="Times New Roman" w:hAnsi="Times New Roman" w:cs="Times New Roman"/>
          <w:sz w:val="28"/>
          <w:szCs w:val="28"/>
          <w:lang w:val="ru-RU"/>
        </w:rPr>
        <w:lastRenderedPageBreak/>
        <w:t>Институты особенной части характеризуют горное право в действии. Они располагаются в логической последовательности, в зависимости от роли и значения регулируемых отношений:</w:t>
      </w:r>
    </w:p>
    <w:p w:rsidR="00507F20" w:rsidRPr="00306B33" w:rsidRDefault="00507F20">
      <w:pPr>
        <w:widowControl w:val="0"/>
        <w:autoSpaceDE w:val="0"/>
        <w:autoSpaceDN w:val="0"/>
        <w:adjustRightInd w:val="0"/>
        <w:spacing w:after="0" w:line="1" w:lineRule="exact"/>
        <w:rPr>
          <w:rFonts w:ascii="Times New Roman" w:hAnsi="Times New Roman" w:cs="Times New Roman"/>
          <w:sz w:val="24"/>
          <w:szCs w:val="24"/>
          <w:lang w:val="ru-RU"/>
        </w:rPr>
      </w:pPr>
    </w:p>
    <w:p w:rsidR="00507F20" w:rsidRDefault="0091252D">
      <w:pPr>
        <w:widowControl w:val="0"/>
        <w:numPr>
          <w:ilvl w:val="0"/>
          <w:numId w:val="6"/>
        </w:numPr>
        <w:tabs>
          <w:tab w:val="clear" w:pos="720"/>
          <w:tab w:val="num" w:pos="700"/>
        </w:tabs>
        <w:overflowPunct w:val="0"/>
        <w:autoSpaceDE w:val="0"/>
        <w:autoSpaceDN w:val="0"/>
        <w:adjustRightInd w:val="0"/>
        <w:spacing w:after="0" w:line="240" w:lineRule="auto"/>
        <w:ind w:left="700" w:hanging="357"/>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геологическое изучение недр;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Pr="00306B33" w:rsidRDefault="0091252D">
      <w:pPr>
        <w:widowControl w:val="0"/>
        <w:numPr>
          <w:ilvl w:val="0"/>
          <w:numId w:val="6"/>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Институт права пользования месторождениями полезных ископаемых, не относящихся к общераспространённым;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6"/>
        </w:numPr>
        <w:tabs>
          <w:tab w:val="clear" w:pos="720"/>
          <w:tab w:val="num" w:pos="701"/>
        </w:tabs>
        <w:overflowPunct w:val="0"/>
        <w:autoSpaceDE w:val="0"/>
        <w:autoSpaceDN w:val="0"/>
        <w:adjustRightInd w:val="0"/>
        <w:spacing w:after="0" w:line="216"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Институт права пользования месторождениями общераспространённых полезных ископаемых;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6"/>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Институт права пользования недрами для целей, не связанных с разработкой месторождений полезных ископаемых. </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70"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340"/>
        <w:rPr>
          <w:rFonts w:ascii="Times New Roman" w:hAnsi="Times New Roman" w:cs="Times New Roman"/>
          <w:sz w:val="24"/>
          <w:szCs w:val="24"/>
          <w:lang w:val="ru-RU"/>
        </w:rPr>
      </w:pPr>
      <w:r w:rsidRPr="00306B33">
        <w:rPr>
          <w:rFonts w:ascii="Times New Roman" w:hAnsi="Times New Roman" w:cs="Times New Roman"/>
          <w:b/>
          <w:bCs/>
          <w:i/>
          <w:iCs/>
          <w:sz w:val="28"/>
          <w:szCs w:val="28"/>
          <w:lang w:val="ru-RU"/>
        </w:rPr>
        <w:t>Лекция № 2.</w:t>
      </w:r>
    </w:p>
    <w:p w:rsidR="00507F20" w:rsidRPr="00306B33" w:rsidRDefault="00507F20">
      <w:pPr>
        <w:widowControl w:val="0"/>
        <w:autoSpaceDE w:val="0"/>
        <w:autoSpaceDN w:val="0"/>
        <w:adjustRightInd w:val="0"/>
        <w:spacing w:after="0" w:line="2" w:lineRule="exact"/>
        <w:rPr>
          <w:rFonts w:ascii="Times New Roman" w:hAnsi="Times New Roman" w:cs="Times New Roman"/>
          <w:sz w:val="24"/>
          <w:szCs w:val="24"/>
          <w:lang w:val="ru-RU"/>
        </w:rPr>
      </w:pPr>
      <w:r w:rsidRPr="00507F20">
        <w:rPr>
          <w:noProof/>
        </w:rPr>
        <w:pict>
          <v:line id="_x0000_s1028" style="position:absolute;z-index:-251656192" from="17.1pt,-.75pt" to="93.1pt,-.75pt" o:allowincell="f" strokeweight=".46564mm"/>
        </w:pict>
      </w:r>
    </w:p>
    <w:p w:rsidR="00507F20" w:rsidRPr="00306B33" w:rsidRDefault="0091252D">
      <w:pPr>
        <w:widowControl w:val="0"/>
        <w:autoSpaceDE w:val="0"/>
        <w:autoSpaceDN w:val="0"/>
        <w:adjustRightInd w:val="0"/>
        <w:spacing w:after="0" w:line="240" w:lineRule="auto"/>
        <w:ind w:left="340"/>
        <w:rPr>
          <w:rFonts w:ascii="Times New Roman" w:hAnsi="Times New Roman" w:cs="Times New Roman"/>
          <w:sz w:val="24"/>
          <w:szCs w:val="24"/>
          <w:lang w:val="ru-RU"/>
        </w:rPr>
      </w:pPr>
      <w:r w:rsidRPr="00306B33">
        <w:rPr>
          <w:rFonts w:ascii="Times New Roman" w:hAnsi="Times New Roman" w:cs="Times New Roman"/>
          <w:b/>
          <w:bCs/>
          <w:i/>
          <w:iCs/>
          <w:sz w:val="28"/>
          <w:szCs w:val="28"/>
          <w:lang w:val="ru-RU"/>
        </w:rPr>
        <w:t>Тема: Методы и принципы правового регулирования горного права.</w:t>
      </w:r>
    </w:p>
    <w:p w:rsidR="00507F20" w:rsidRPr="00306B33" w:rsidRDefault="00507F20">
      <w:pPr>
        <w:widowControl w:val="0"/>
        <w:autoSpaceDE w:val="0"/>
        <w:autoSpaceDN w:val="0"/>
        <w:adjustRightInd w:val="0"/>
        <w:spacing w:after="0" w:line="58" w:lineRule="exact"/>
        <w:rPr>
          <w:rFonts w:ascii="Times New Roman" w:hAnsi="Times New Roman" w:cs="Times New Roman"/>
          <w:sz w:val="24"/>
          <w:szCs w:val="24"/>
          <w:lang w:val="ru-RU"/>
        </w:rPr>
      </w:pPr>
      <w:r w:rsidRPr="00507F20">
        <w:rPr>
          <w:noProof/>
        </w:rPr>
        <w:pict>
          <v:line id="_x0000_s1029" style="position:absolute;z-index:-251655168" from="17.1pt,-.75pt" to="436.8pt,-.75pt" o:allowincell="f" strokeweight="1.32pt"/>
        </w:pict>
      </w:r>
    </w:p>
    <w:p w:rsidR="00507F20" w:rsidRPr="00306B33" w:rsidRDefault="0091252D">
      <w:pPr>
        <w:widowControl w:val="0"/>
        <w:overflowPunct w:val="0"/>
        <w:autoSpaceDE w:val="0"/>
        <w:autoSpaceDN w:val="0"/>
        <w:adjustRightInd w:val="0"/>
        <w:spacing w:after="0" w:line="230" w:lineRule="auto"/>
        <w:ind w:firstLine="72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Метод правового регулирования горного права. Понятие принципов горного права, межотраслевые и отраслевые принципы горного права. Соотношение и взаимодействие горного права со смежными отраслями права (земельного, экологического, лесного, водного, аграрного, инвестиционного, гражданского и т.д.)</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76"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1080"/>
        <w:rPr>
          <w:rFonts w:ascii="Times New Roman" w:hAnsi="Times New Roman" w:cs="Times New Roman"/>
          <w:sz w:val="24"/>
          <w:szCs w:val="24"/>
          <w:lang w:val="ru-RU"/>
        </w:rPr>
      </w:pPr>
      <w:r w:rsidRPr="00306B33">
        <w:rPr>
          <w:rFonts w:ascii="Times New Roman" w:hAnsi="Times New Roman" w:cs="Times New Roman"/>
          <w:b/>
          <w:bCs/>
          <w:sz w:val="28"/>
          <w:szCs w:val="28"/>
          <w:lang w:val="ru-RU"/>
        </w:rPr>
        <w:t>1. Метод правового регулирования горного права</w:t>
      </w:r>
    </w:p>
    <w:p w:rsidR="00507F20" w:rsidRPr="00306B33" w:rsidRDefault="00507F20">
      <w:pPr>
        <w:widowControl w:val="0"/>
        <w:autoSpaceDE w:val="0"/>
        <w:autoSpaceDN w:val="0"/>
        <w:adjustRightInd w:val="0"/>
        <w:spacing w:after="0" w:line="60" w:lineRule="exact"/>
        <w:rPr>
          <w:rFonts w:ascii="Times New Roman" w:hAnsi="Times New Roman" w:cs="Times New Roman"/>
          <w:sz w:val="24"/>
          <w:szCs w:val="24"/>
          <w:lang w:val="ru-RU"/>
        </w:rPr>
      </w:pPr>
    </w:p>
    <w:p w:rsidR="00507F20" w:rsidRDefault="0091252D">
      <w:pPr>
        <w:widowControl w:val="0"/>
        <w:overflowPunct w:val="0"/>
        <w:autoSpaceDE w:val="0"/>
        <w:autoSpaceDN w:val="0"/>
        <w:adjustRightInd w:val="0"/>
        <w:spacing w:after="0" w:line="224" w:lineRule="auto"/>
        <w:ind w:firstLine="360"/>
        <w:jc w:val="both"/>
        <w:rPr>
          <w:rFonts w:ascii="Times New Roman" w:hAnsi="Times New Roman" w:cs="Times New Roman"/>
          <w:sz w:val="24"/>
          <w:szCs w:val="24"/>
        </w:rPr>
      </w:pPr>
      <w:r w:rsidRPr="00306B33">
        <w:rPr>
          <w:rFonts w:ascii="Times New Roman" w:hAnsi="Times New Roman" w:cs="Times New Roman"/>
          <w:sz w:val="28"/>
          <w:szCs w:val="28"/>
          <w:lang w:val="ru-RU"/>
        </w:rPr>
        <w:t xml:space="preserve">Под методом понимается инструментарий воздействия на общественные отношения. </w:t>
      </w:r>
      <w:r>
        <w:rPr>
          <w:rFonts w:ascii="Times New Roman" w:hAnsi="Times New Roman" w:cs="Times New Roman"/>
          <w:sz w:val="28"/>
          <w:szCs w:val="28"/>
        </w:rPr>
        <w:t>Содержание метода правового регулирования предопределяется приемы воздействия.</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Pr="00306B33" w:rsidRDefault="0091252D">
      <w:pPr>
        <w:widowControl w:val="0"/>
        <w:numPr>
          <w:ilvl w:val="1"/>
          <w:numId w:val="7"/>
        </w:numPr>
        <w:tabs>
          <w:tab w:val="clear" w:pos="1440"/>
          <w:tab w:val="num" w:pos="751"/>
        </w:tabs>
        <w:overflowPunct w:val="0"/>
        <w:autoSpaceDE w:val="0"/>
        <w:autoSpaceDN w:val="0"/>
        <w:adjustRightInd w:val="0"/>
        <w:spacing w:after="0" w:line="215"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теории права в зависимости от характера субъективных прав и обязанностей регулятивные нормы подразделяются на 3 вида: обязывающие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30" w:lineRule="auto"/>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 нормы, устанавливающие обязанность совершить определенные положительные действия; запрещающие – нормы, обязывающие лиц воздержаться от совершения действий известного рода (запрет); управляющие – нормы, устанавливающие субъективные права с положительным содержанием. </w:t>
      </w:r>
    </w:p>
    <w:p w:rsidR="00507F20" w:rsidRPr="00306B33" w:rsidRDefault="00507F20">
      <w:pPr>
        <w:widowControl w:val="0"/>
        <w:autoSpaceDE w:val="0"/>
        <w:autoSpaceDN w:val="0"/>
        <w:adjustRightInd w:val="0"/>
        <w:spacing w:after="0" w:line="67" w:lineRule="exact"/>
        <w:rPr>
          <w:rFonts w:ascii="Times New Roman" w:hAnsi="Times New Roman" w:cs="Times New Roman"/>
          <w:sz w:val="28"/>
          <w:szCs w:val="28"/>
          <w:lang w:val="ru-RU"/>
        </w:rPr>
      </w:pPr>
    </w:p>
    <w:p w:rsidR="00507F20" w:rsidRPr="00306B33" w:rsidRDefault="0091252D">
      <w:pPr>
        <w:widowControl w:val="0"/>
        <w:numPr>
          <w:ilvl w:val="1"/>
          <w:numId w:val="7"/>
        </w:numPr>
        <w:tabs>
          <w:tab w:val="clear" w:pos="1440"/>
          <w:tab w:val="num" w:pos="655"/>
        </w:tabs>
        <w:overflowPunct w:val="0"/>
        <w:autoSpaceDE w:val="0"/>
        <w:autoSpaceDN w:val="0"/>
        <w:adjustRightInd w:val="0"/>
        <w:spacing w:after="0" w:line="215"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горном праве обязывающие нормы преобладают над дозволяющими и запрещающими.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28" w:lineRule="auto"/>
        <w:ind w:firstLine="36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Для определения специфики отраслевого метода необходимо его рассматривать в сочетании с предметом правового регулирования. Особенности отраслевого метода необходимо искать в его правлениях при регулировании конкретных отношений. </w:t>
      </w:r>
    </w:p>
    <w:p w:rsidR="00507F20" w:rsidRPr="00306B33" w:rsidRDefault="00507F20">
      <w:pPr>
        <w:widowControl w:val="0"/>
        <w:autoSpaceDE w:val="0"/>
        <w:autoSpaceDN w:val="0"/>
        <w:adjustRightInd w:val="0"/>
        <w:spacing w:after="0" w:line="65"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15" w:lineRule="auto"/>
        <w:ind w:firstLine="701"/>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Для горных правоотношений характерно: 1) правового положение субъектов правоотношений;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39" w:lineRule="auto"/>
        <w:ind w:left="36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2) основания возникновения, изменения и прекращения правоотношений; </w:t>
      </w:r>
    </w:p>
    <w:p w:rsidR="00507F20" w:rsidRPr="00306B33" w:rsidRDefault="0091252D">
      <w:pPr>
        <w:widowControl w:val="0"/>
        <w:overflowPunct w:val="0"/>
        <w:autoSpaceDE w:val="0"/>
        <w:autoSpaceDN w:val="0"/>
        <w:adjustRightInd w:val="0"/>
        <w:spacing w:after="0" w:line="239" w:lineRule="auto"/>
        <w:ind w:left="36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3) способ формирования субъективных прав и обязанностей; </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90" w:right="840" w:bottom="1440" w:left="1700" w:header="720" w:footer="720" w:gutter="0"/>
          <w:cols w:space="720" w:equalWidth="0">
            <w:col w:w="9360"/>
          </w:cols>
          <w:noEndnote/>
        </w:sect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bookmarkStart w:id="4" w:name="page9"/>
      <w:bookmarkEnd w:id="4"/>
      <w:r w:rsidRPr="00306B33">
        <w:rPr>
          <w:rFonts w:ascii="Times New Roman" w:hAnsi="Times New Roman" w:cs="Times New Roman"/>
          <w:sz w:val="28"/>
          <w:szCs w:val="28"/>
          <w:lang w:val="ru-RU"/>
        </w:rPr>
        <w:lastRenderedPageBreak/>
        <w:t>4) средства обеспечения субъективных прав и обязанностей.</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5"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 точки зрения общего правового положения сторон, обязательный характер норм горного права выражается в наделении недропользователей горной правоспособностью – это означает возможность того или иного лица иметь права и нести обязанности, связанные с использованием и охраной недр. Горная правоспособность не является равной для всех пользователей недрами. В связи с особенностями недр как объекта права некоторые лица могут вовсе не обладать горной правоспособностью, другие могут обладать ею лишь для приобретения прав и обязанностей по использованию недр в целях, не связанных с добычей полезных ископаемых, а третьи – по разработке месторождений и т.д.</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4"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Субъекты горных правоотношений находятся в неравном положении, так как одной из сторон в отношениях по пользованию и охране недр всегда является государство в лице управомоченных органов.</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0"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Особенности норм горного права с позиции основания возникновения, изменения и прекращения правоотношений обнаруживается в юридических актах в отсутствии у субъектов права широкого выбора оснований установления прав и обязанностей, способов реализации правоспособности (лицензия).</w:t>
      </w:r>
    </w:p>
    <w:p w:rsidR="00507F20" w:rsidRPr="00306B33" w:rsidRDefault="00507F20">
      <w:pPr>
        <w:widowControl w:val="0"/>
        <w:autoSpaceDE w:val="0"/>
        <w:autoSpaceDN w:val="0"/>
        <w:adjustRightInd w:val="0"/>
        <w:spacing w:after="0" w:line="65"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8"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 аспекте формирования субъективных прав и обязанностей метод горного права характеризуется постоянством норм. Право и обязанности лиц устанавливается в нормативном порядке. Горному праву не характерно равномерное распределение прав и обязанностей между сторонами.</w:t>
      </w:r>
    </w:p>
    <w:p w:rsidR="00507F20" w:rsidRPr="00306B33" w:rsidRDefault="0091252D">
      <w:pPr>
        <w:widowControl w:val="0"/>
        <w:tabs>
          <w:tab w:val="num" w:pos="780"/>
        </w:tabs>
        <w:autoSpaceDE w:val="0"/>
        <w:autoSpaceDN w:val="0"/>
        <w:adjustRightInd w:val="0"/>
        <w:spacing w:after="0" w:line="239"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В</w:t>
      </w:r>
      <w:r w:rsidRPr="00306B33">
        <w:rPr>
          <w:rFonts w:ascii="Times New Roman" w:hAnsi="Times New Roman" w:cs="Times New Roman"/>
          <w:sz w:val="24"/>
          <w:szCs w:val="24"/>
          <w:lang w:val="ru-RU"/>
        </w:rPr>
        <w:tab/>
      </w:r>
      <w:r w:rsidRPr="00306B33">
        <w:rPr>
          <w:rFonts w:ascii="Times New Roman" w:hAnsi="Times New Roman" w:cs="Times New Roman"/>
          <w:sz w:val="28"/>
          <w:szCs w:val="28"/>
          <w:lang w:val="ru-RU"/>
        </w:rPr>
        <w:t>горных  правоотношениях  государство  обладает     возможностью</w:t>
      </w:r>
    </w:p>
    <w:p w:rsidR="00507F20" w:rsidRPr="00306B33" w:rsidRDefault="00507F20">
      <w:pPr>
        <w:widowControl w:val="0"/>
        <w:autoSpaceDE w:val="0"/>
        <w:autoSpaceDN w:val="0"/>
        <w:adjustRightInd w:val="0"/>
        <w:spacing w:after="0" w:line="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требовать от недропользователей активного поведения.</w:t>
      </w:r>
    </w:p>
    <w:p w:rsidR="00507F20" w:rsidRPr="00306B33" w:rsidRDefault="00507F20">
      <w:pPr>
        <w:widowControl w:val="0"/>
        <w:autoSpaceDE w:val="0"/>
        <w:autoSpaceDN w:val="0"/>
        <w:adjustRightInd w:val="0"/>
        <w:spacing w:after="0" w:line="5"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1080"/>
        <w:rPr>
          <w:rFonts w:ascii="Times New Roman" w:hAnsi="Times New Roman" w:cs="Times New Roman"/>
          <w:sz w:val="24"/>
          <w:szCs w:val="24"/>
          <w:lang w:val="ru-RU"/>
        </w:rPr>
      </w:pPr>
      <w:r w:rsidRPr="00306B33">
        <w:rPr>
          <w:rFonts w:ascii="Times New Roman" w:hAnsi="Times New Roman" w:cs="Times New Roman"/>
          <w:b/>
          <w:bCs/>
          <w:sz w:val="28"/>
          <w:szCs w:val="28"/>
          <w:lang w:val="ru-RU"/>
        </w:rPr>
        <w:t>2. Понятие принципов горного права.</w:t>
      </w:r>
    </w:p>
    <w:p w:rsidR="00507F20" w:rsidRPr="00306B33" w:rsidRDefault="00507F20">
      <w:pPr>
        <w:widowControl w:val="0"/>
        <w:autoSpaceDE w:val="0"/>
        <w:autoSpaceDN w:val="0"/>
        <w:adjustRightInd w:val="0"/>
        <w:spacing w:after="0" w:line="63"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23" w:lineRule="auto"/>
        <w:ind w:firstLine="70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Для характеристики горного права как самостоятельной отрасли в системе права имеют немаловажное значение основные принципы, в соответствии с которыми регламентируются горные отношения.</w:t>
      </w:r>
    </w:p>
    <w:p w:rsidR="00507F20" w:rsidRPr="00306B33" w:rsidRDefault="00507F20">
      <w:pPr>
        <w:widowControl w:val="0"/>
        <w:autoSpaceDE w:val="0"/>
        <w:autoSpaceDN w:val="0"/>
        <w:adjustRightInd w:val="0"/>
        <w:spacing w:after="0" w:line="67"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0" w:lineRule="auto"/>
        <w:ind w:firstLine="36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Под принципами понимаются руководящие положения и идеи, которые лежат в основе регулирования горных отношений. Принципы горного права заключаются в себе сущность законодательства о недрах, определяют общие направления и наиболее существенные моменты содержания правового регулирования отношений по использованию и охране недр.</w:t>
      </w:r>
    </w:p>
    <w:p w:rsidR="00507F20" w:rsidRPr="00306B33" w:rsidRDefault="00507F20">
      <w:pPr>
        <w:widowControl w:val="0"/>
        <w:autoSpaceDE w:val="0"/>
        <w:autoSpaceDN w:val="0"/>
        <w:adjustRightInd w:val="0"/>
        <w:spacing w:after="0" w:line="2" w:lineRule="exact"/>
        <w:rPr>
          <w:rFonts w:ascii="Times New Roman" w:hAnsi="Times New Roman" w:cs="Times New Roman"/>
          <w:sz w:val="24"/>
          <w:szCs w:val="24"/>
          <w:lang w:val="ru-RU"/>
        </w:rPr>
      </w:pPr>
    </w:p>
    <w:p w:rsidR="00507F20" w:rsidRPr="00306B33" w:rsidRDefault="0091252D">
      <w:pPr>
        <w:widowControl w:val="0"/>
        <w:numPr>
          <w:ilvl w:val="1"/>
          <w:numId w:val="8"/>
        </w:numPr>
        <w:tabs>
          <w:tab w:val="clear" w:pos="1440"/>
          <w:tab w:val="num" w:pos="620"/>
        </w:tabs>
        <w:overflowPunct w:val="0"/>
        <w:autoSpaceDE w:val="0"/>
        <w:autoSpaceDN w:val="0"/>
        <w:adjustRightInd w:val="0"/>
        <w:spacing w:after="0" w:line="239" w:lineRule="auto"/>
        <w:ind w:left="620" w:hanging="25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отраслевым принципам горного права относятся: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8"/>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Обеспечение рационального, комплексного и безопасного использования недр;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numPr>
          <w:ilvl w:val="0"/>
          <w:numId w:val="8"/>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Обеспечение охраны недр и окружающей среды;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numPr>
          <w:ilvl w:val="0"/>
          <w:numId w:val="8"/>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Обеспечение сочетания республиканских и региональных интересов; </w:t>
      </w:r>
    </w:p>
    <w:p w:rsidR="00507F20" w:rsidRPr="00306B33" w:rsidRDefault="00507F20">
      <w:pPr>
        <w:widowControl w:val="0"/>
        <w:autoSpaceDE w:val="0"/>
        <w:autoSpaceDN w:val="0"/>
        <w:adjustRightInd w:val="0"/>
        <w:spacing w:after="0" w:line="2" w:lineRule="exact"/>
        <w:rPr>
          <w:rFonts w:ascii="Times New Roman" w:hAnsi="Times New Roman" w:cs="Times New Roman"/>
          <w:sz w:val="28"/>
          <w:szCs w:val="28"/>
          <w:lang w:val="ru-RU"/>
        </w:rPr>
      </w:pPr>
    </w:p>
    <w:p w:rsidR="00507F20" w:rsidRPr="00306B33" w:rsidRDefault="0091252D">
      <w:pPr>
        <w:widowControl w:val="0"/>
        <w:numPr>
          <w:ilvl w:val="0"/>
          <w:numId w:val="8"/>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Обеспечение воспроизводства минерально-сырьевой базы;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numPr>
          <w:ilvl w:val="0"/>
          <w:numId w:val="8"/>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Гласность в проведении операций по недропользованию. </w:t>
      </w:r>
    </w:p>
    <w:p w:rsidR="00507F20" w:rsidRDefault="0091252D">
      <w:pPr>
        <w:widowControl w:val="0"/>
        <w:numPr>
          <w:ilvl w:val="0"/>
          <w:numId w:val="8"/>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rPr>
      </w:pPr>
      <w:r>
        <w:rPr>
          <w:rFonts w:ascii="Times New Roman" w:hAnsi="Times New Roman" w:cs="Times New Roman"/>
          <w:sz w:val="28"/>
          <w:szCs w:val="28"/>
        </w:rPr>
        <w:t xml:space="preserve">Платность недропользования;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Pr="00306B33" w:rsidRDefault="0091252D">
      <w:pPr>
        <w:widowControl w:val="0"/>
        <w:numPr>
          <w:ilvl w:val="0"/>
          <w:numId w:val="8"/>
        </w:numPr>
        <w:tabs>
          <w:tab w:val="clear" w:pos="720"/>
          <w:tab w:val="num" w:pos="701"/>
        </w:tabs>
        <w:overflowPunct w:val="0"/>
        <w:autoSpaceDE w:val="0"/>
        <w:autoSpaceDN w:val="0"/>
        <w:adjustRightInd w:val="0"/>
        <w:spacing w:after="0" w:line="215" w:lineRule="auto"/>
        <w:ind w:left="0" w:firstLine="34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Создание благоприятных условий для привлечения инвестиций в проведение операций по недропользованию. </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25" w:right="840" w:bottom="1440" w:left="1700" w:header="720" w:footer="720" w:gutter="0"/>
          <w:cols w:space="720" w:equalWidth="0">
            <w:col w:w="9360"/>
          </w:cols>
          <w:noEndnote/>
        </w:sectPr>
      </w:pPr>
    </w:p>
    <w:p w:rsidR="00507F20" w:rsidRPr="00306B33" w:rsidRDefault="0091252D">
      <w:pPr>
        <w:widowControl w:val="0"/>
        <w:overflowPunct w:val="0"/>
        <w:autoSpaceDE w:val="0"/>
        <w:autoSpaceDN w:val="0"/>
        <w:adjustRightInd w:val="0"/>
        <w:spacing w:after="0" w:line="216" w:lineRule="auto"/>
        <w:ind w:firstLine="341"/>
        <w:jc w:val="both"/>
        <w:rPr>
          <w:rFonts w:ascii="Times New Roman" w:hAnsi="Times New Roman" w:cs="Times New Roman"/>
          <w:sz w:val="24"/>
          <w:szCs w:val="24"/>
          <w:lang w:val="ru-RU"/>
        </w:rPr>
      </w:pPr>
      <w:bookmarkStart w:id="5" w:name="page11"/>
      <w:bookmarkEnd w:id="5"/>
      <w:r w:rsidRPr="00306B33">
        <w:rPr>
          <w:rFonts w:ascii="Times New Roman" w:hAnsi="Times New Roman" w:cs="Times New Roman"/>
          <w:sz w:val="28"/>
          <w:szCs w:val="28"/>
          <w:lang w:val="ru-RU"/>
        </w:rPr>
        <w:lastRenderedPageBreak/>
        <w:t>Данные принципы сформулированы в Указе «О недрах и недропользовании».</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15" w:lineRule="auto"/>
        <w:ind w:firstLine="34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Использовать недра рационально - это значит не допускать потерь при добыче полезных ископаемых.</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3" w:lineRule="auto"/>
        <w:ind w:firstLine="34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Использовать недра комплексно - это значит не допускать выборочную разработку тех или иных видов полезных ископаемых, другими словами комплексное использование недр предполагает обеспечение такого положения, при котором богатства недр, включая сопутствующие к основному полезные компоненты, извлекались бы полностью, а при невозможности их разработки на данном этапе развитие науки и техники оставались бы годными к добыче в будущем.</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0" w:lineRule="auto"/>
        <w:ind w:firstLine="34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Соблюдение принципа рационального и комплексного использования недр означает наиболее полное извлечение запасов основных и совместно с ними залегающих полезных ископаемых и содержащихся в них компонентов с учетом взаимодействия различных видов природных богатств друг с другом.</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15" w:lineRule="auto"/>
        <w:ind w:firstLine="34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Основными требованиями по обеспечению безопасного использования недр является:</w:t>
      </w:r>
    </w:p>
    <w:p w:rsidR="00507F20" w:rsidRPr="00306B33" w:rsidRDefault="00507F20">
      <w:pPr>
        <w:widowControl w:val="0"/>
        <w:autoSpaceDE w:val="0"/>
        <w:autoSpaceDN w:val="0"/>
        <w:adjustRightInd w:val="0"/>
        <w:spacing w:after="0" w:line="66" w:lineRule="exact"/>
        <w:rPr>
          <w:rFonts w:ascii="Times New Roman" w:hAnsi="Times New Roman" w:cs="Times New Roman"/>
          <w:sz w:val="24"/>
          <w:szCs w:val="24"/>
          <w:lang w:val="ru-RU"/>
        </w:rPr>
      </w:pPr>
    </w:p>
    <w:p w:rsidR="00507F20" w:rsidRPr="00306B33" w:rsidRDefault="0091252D">
      <w:pPr>
        <w:widowControl w:val="0"/>
        <w:numPr>
          <w:ilvl w:val="0"/>
          <w:numId w:val="9"/>
        </w:numPr>
        <w:tabs>
          <w:tab w:val="clear" w:pos="720"/>
          <w:tab w:val="num" w:pos="305"/>
        </w:tabs>
        <w:overflowPunct w:val="0"/>
        <w:autoSpaceDE w:val="0"/>
        <w:autoSpaceDN w:val="0"/>
        <w:adjustRightInd w:val="0"/>
        <w:spacing w:after="0" w:line="455" w:lineRule="auto"/>
        <w:ind w:left="0" w:right="1260" w:firstLine="2"/>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 </w:t>
      </w:r>
    </w:p>
    <w:p w:rsidR="00507F20" w:rsidRPr="00306B33" w:rsidRDefault="00507F20">
      <w:pPr>
        <w:widowControl w:val="0"/>
        <w:autoSpaceDE w:val="0"/>
        <w:autoSpaceDN w:val="0"/>
        <w:adjustRightInd w:val="0"/>
        <w:spacing w:after="0" w:line="220" w:lineRule="exact"/>
        <w:rPr>
          <w:rFonts w:ascii="Times New Roman" w:hAnsi="Times New Roman" w:cs="Times New Roman"/>
          <w:sz w:val="28"/>
          <w:szCs w:val="28"/>
          <w:lang w:val="ru-RU"/>
        </w:rPr>
      </w:pPr>
    </w:p>
    <w:p w:rsidR="00507F20" w:rsidRPr="00306B33" w:rsidRDefault="0091252D">
      <w:pPr>
        <w:widowControl w:val="0"/>
        <w:numPr>
          <w:ilvl w:val="0"/>
          <w:numId w:val="9"/>
        </w:numPr>
        <w:tabs>
          <w:tab w:val="clear" w:pos="720"/>
          <w:tab w:val="num" w:pos="305"/>
        </w:tabs>
        <w:overflowPunct w:val="0"/>
        <w:autoSpaceDE w:val="0"/>
        <w:autoSpaceDN w:val="0"/>
        <w:adjustRightInd w:val="0"/>
        <w:spacing w:after="0" w:line="457" w:lineRule="auto"/>
        <w:ind w:left="0" w:right="680" w:firstLine="2"/>
        <w:jc w:val="both"/>
        <w:rPr>
          <w:rFonts w:ascii="Times New Roman" w:hAnsi="Times New Roman" w:cs="Times New Roman"/>
          <w:sz w:val="27"/>
          <w:szCs w:val="27"/>
          <w:lang w:val="ru-RU"/>
        </w:rPr>
      </w:pPr>
      <w:r w:rsidRPr="00306B33">
        <w:rPr>
          <w:rFonts w:ascii="Times New Roman" w:hAnsi="Times New Roman" w:cs="Times New Roman"/>
          <w:sz w:val="27"/>
          <w:szCs w:val="27"/>
          <w:lang w:val="ru-RU"/>
        </w:rPr>
        <w:t xml:space="preserve">обеспечение лиц, занятых на горных и буровых работах, специальной одеждой, средствами индивидуальной и коллективной защиты; </w:t>
      </w:r>
    </w:p>
    <w:p w:rsidR="00507F20" w:rsidRPr="00306B33" w:rsidRDefault="00507F20">
      <w:pPr>
        <w:widowControl w:val="0"/>
        <w:autoSpaceDE w:val="0"/>
        <w:autoSpaceDN w:val="0"/>
        <w:adjustRightInd w:val="0"/>
        <w:spacing w:after="0" w:line="226" w:lineRule="exact"/>
        <w:rPr>
          <w:rFonts w:ascii="Times New Roman" w:hAnsi="Times New Roman" w:cs="Times New Roman"/>
          <w:sz w:val="27"/>
          <w:szCs w:val="27"/>
          <w:lang w:val="ru-RU"/>
        </w:rPr>
      </w:pPr>
    </w:p>
    <w:p w:rsidR="00507F20" w:rsidRPr="00306B33" w:rsidRDefault="0091252D">
      <w:pPr>
        <w:widowControl w:val="0"/>
        <w:numPr>
          <w:ilvl w:val="0"/>
          <w:numId w:val="9"/>
        </w:numPr>
        <w:tabs>
          <w:tab w:val="clear" w:pos="720"/>
          <w:tab w:val="num" w:pos="305"/>
        </w:tabs>
        <w:overflowPunct w:val="0"/>
        <w:autoSpaceDE w:val="0"/>
        <w:autoSpaceDN w:val="0"/>
        <w:adjustRightInd w:val="0"/>
        <w:spacing w:after="0" w:line="430" w:lineRule="auto"/>
        <w:ind w:left="0" w:right="980" w:firstLine="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применения машин, оборудования и материалов, соответствующих требованиям безопасности и санитарным нормам; </w:t>
      </w:r>
    </w:p>
    <w:p w:rsidR="00507F20" w:rsidRPr="00306B33" w:rsidRDefault="00507F20">
      <w:pPr>
        <w:widowControl w:val="0"/>
        <w:autoSpaceDE w:val="0"/>
        <w:autoSpaceDN w:val="0"/>
        <w:adjustRightInd w:val="0"/>
        <w:spacing w:after="0" w:line="187" w:lineRule="exact"/>
        <w:rPr>
          <w:rFonts w:ascii="Times New Roman" w:hAnsi="Times New Roman" w:cs="Times New Roman"/>
          <w:sz w:val="28"/>
          <w:szCs w:val="28"/>
          <w:lang w:val="ru-RU"/>
        </w:rPr>
      </w:pPr>
    </w:p>
    <w:p w:rsidR="00507F20" w:rsidRPr="00306B33" w:rsidRDefault="0091252D">
      <w:pPr>
        <w:widowControl w:val="0"/>
        <w:numPr>
          <w:ilvl w:val="0"/>
          <w:numId w:val="9"/>
        </w:numPr>
        <w:tabs>
          <w:tab w:val="clear" w:pos="720"/>
          <w:tab w:val="num" w:pos="300"/>
        </w:tabs>
        <w:overflowPunct w:val="0"/>
        <w:autoSpaceDE w:val="0"/>
        <w:autoSpaceDN w:val="0"/>
        <w:adjustRightInd w:val="0"/>
        <w:spacing w:after="0" w:line="239" w:lineRule="auto"/>
        <w:ind w:left="300" w:hanging="29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учет, надлежащее хранение и расходование взрывчатых веществ и средств </w:t>
      </w:r>
    </w:p>
    <w:p w:rsidR="00507F20" w:rsidRPr="00306B33" w:rsidRDefault="00507F20">
      <w:pPr>
        <w:widowControl w:val="0"/>
        <w:autoSpaceDE w:val="0"/>
        <w:autoSpaceDN w:val="0"/>
        <w:adjustRightInd w:val="0"/>
        <w:spacing w:after="0" w:line="325"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39"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взрывания, а также правильное  и безопасное их использование;</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09"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483" w:lineRule="auto"/>
        <w:ind w:right="20"/>
        <w:rPr>
          <w:rFonts w:ascii="Times New Roman" w:hAnsi="Times New Roman" w:cs="Times New Roman"/>
          <w:sz w:val="24"/>
          <w:szCs w:val="24"/>
          <w:lang w:val="ru-RU"/>
        </w:rPr>
      </w:pPr>
      <w:r w:rsidRPr="00306B33">
        <w:rPr>
          <w:rFonts w:ascii="Times New Roman" w:hAnsi="Times New Roman" w:cs="Times New Roman"/>
          <w:sz w:val="27"/>
          <w:szCs w:val="27"/>
          <w:lang w:val="ru-RU"/>
        </w:rPr>
        <w:t>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опасные зоны;</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90" w:right="840" w:bottom="798" w:left="1700" w:header="720" w:footer="720" w:gutter="0"/>
          <w:cols w:space="720" w:equalWidth="0">
            <w:col w:w="9360"/>
          </w:cols>
          <w:noEndnote/>
        </w:sect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bookmarkStart w:id="6" w:name="page13"/>
      <w:bookmarkEnd w:id="6"/>
      <w:r w:rsidRPr="00306B33">
        <w:rPr>
          <w:rFonts w:ascii="Times New Roman" w:hAnsi="Times New Roman" w:cs="Times New Roman"/>
          <w:sz w:val="28"/>
          <w:szCs w:val="28"/>
          <w:lang w:val="ru-RU"/>
        </w:rPr>
        <w:lastRenderedPageBreak/>
        <w:t>6) систематический контроль за состоянием рудничной атмосферы,</w:t>
      </w:r>
    </w:p>
    <w:p w:rsidR="00507F20" w:rsidRPr="00306B33" w:rsidRDefault="00507F20">
      <w:pPr>
        <w:widowControl w:val="0"/>
        <w:autoSpaceDE w:val="0"/>
        <w:autoSpaceDN w:val="0"/>
        <w:adjustRightInd w:val="0"/>
        <w:spacing w:after="0" w:line="324"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содержанием в ней кислорода, вредных и взрывоопасных газов и пылей;</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07" w:lineRule="exact"/>
        <w:rPr>
          <w:rFonts w:ascii="Times New Roman" w:hAnsi="Times New Roman" w:cs="Times New Roman"/>
          <w:sz w:val="24"/>
          <w:szCs w:val="24"/>
          <w:lang w:val="ru-RU"/>
        </w:rPr>
      </w:pPr>
    </w:p>
    <w:p w:rsidR="00507F20" w:rsidRPr="00306B33" w:rsidRDefault="0091252D">
      <w:pPr>
        <w:widowControl w:val="0"/>
        <w:numPr>
          <w:ilvl w:val="0"/>
          <w:numId w:val="10"/>
        </w:numPr>
        <w:tabs>
          <w:tab w:val="clear" w:pos="720"/>
          <w:tab w:val="num" w:pos="305"/>
        </w:tabs>
        <w:overflowPunct w:val="0"/>
        <w:autoSpaceDE w:val="0"/>
        <w:autoSpaceDN w:val="0"/>
        <w:adjustRightInd w:val="0"/>
        <w:spacing w:after="0" w:line="455" w:lineRule="auto"/>
        <w:ind w:left="0" w:right="940" w:firstLine="2"/>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своевременное пополнение технической документации и планов ликвидации аварий данными, уточняющими границы зон безопасного ведения работ; </w:t>
      </w:r>
    </w:p>
    <w:p w:rsidR="00507F20" w:rsidRPr="00306B33" w:rsidRDefault="00507F20">
      <w:pPr>
        <w:widowControl w:val="0"/>
        <w:autoSpaceDE w:val="0"/>
        <w:autoSpaceDN w:val="0"/>
        <w:adjustRightInd w:val="0"/>
        <w:spacing w:after="0" w:line="220" w:lineRule="exact"/>
        <w:rPr>
          <w:rFonts w:ascii="Times New Roman" w:hAnsi="Times New Roman" w:cs="Times New Roman"/>
          <w:sz w:val="28"/>
          <w:szCs w:val="28"/>
          <w:lang w:val="ru-RU"/>
        </w:rPr>
      </w:pPr>
    </w:p>
    <w:p w:rsidR="00507F20" w:rsidRPr="00306B33" w:rsidRDefault="0091252D">
      <w:pPr>
        <w:widowControl w:val="0"/>
        <w:numPr>
          <w:ilvl w:val="0"/>
          <w:numId w:val="10"/>
        </w:numPr>
        <w:tabs>
          <w:tab w:val="clear" w:pos="720"/>
          <w:tab w:val="num" w:pos="305"/>
        </w:tabs>
        <w:overflowPunct w:val="0"/>
        <w:autoSpaceDE w:val="0"/>
        <w:autoSpaceDN w:val="0"/>
        <w:adjustRightInd w:val="0"/>
        <w:spacing w:after="0" w:line="456" w:lineRule="auto"/>
        <w:ind w:left="0" w:right="420" w:firstLine="2"/>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соблюдение проектных систем месторождений твердых полезных ископаемых, проектов и технологических схем разработки и обустройства месторождений нефти, газа и подземных вод. </w:t>
      </w:r>
    </w:p>
    <w:p w:rsidR="00507F20" w:rsidRPr="00306B33" w:rsidRDefault="00507F20">
      <w:pPr>
        <w:widowControl w:val="0"/>
        <w:autoSpaceDE w:val="0"/>
        <w:autoSpaceDN w:val="0"/>
        <w:adjustRightInd w:val="0"/>
        <w:spacing w:after="0" w:line="217" w:lineRule="exact"/>
        <w:rPr>
          <w:rFonts w:ascii="Times New Roman" w:hAnsi="Times New Roman" w:cs="Times New Roman"/>
          <w:sz w:val="24"/>
          <w:szCs w:val="24"/>
          <w:lang w:val="ru-RU"/>
        </w:rPr>
      </w:pPr>
    </w:p>
    <w:p w:rsidR="00507F20" w:rsidRDefault="0091252D">
      <w:pPr>
        <w:widowControl w:val="0"/>
        <w:overflowPunct w:val="0"/>
        <w:autoSpaceDE w:val="0"/>
        <w:autoSpaceDN w:val="0"/>
        <w:adjustRightInd w:val="0"/>
        <w:spacing w:after="0" w:line="467" w:lineRule="auto"/>
        <w:ind w:right="20" w:firstLine="708"/>
        <w:rPr>
          <w:rFonts w:ascii="Times New Roman" w:hAnsi="Times New Roman" w:cs="Times New Roman"/>
          <w:sz w:val="24"/>
          <w:szCs w:val="24"/>
        </w:rPr>
      </w:pPr>
      <w:r w:rsidRPr="00306B33">
        <w:rPr>
          <w:rFonts w:ascii="Times New Roman" w:hAnsi="Times New Roman" w:cs="Times New Roman"/>
          <w:sz w:val="28"/>
          <w:szCs w:val="28"/>
          <w:lang w:val="ru-RU"/>
        </w:rPr>
        <w:t xml:space="preserve">Главной задачей законодательства о недрах и недропользовании являются сохранение природных богатств для будущих поколений. Поэтому вся система поисков, разведки и разработки недр направлена на то, чтобы как можно больше и полнее использовать богатства недр. </w:t>
      </w:r>
      <w:r>
        <w:rPr>
          <w:rFonts w:ascii="Times New Roman" w:hAnsi="Times New Roman" w:cs="Times New Roman"/>
          <w:sz w:val="28"/>
          <w:szCs w:val="28"/>
        </w:rPr>
        <w:t>С этой целью законодательства четко устанавливает основные требования, предъявляемых</w:t>
      </w:r>
    </w:p>
    <w:p w:rsidR="00507F20" w:rsidRDefault="00507F20">
      <w:pPr>
        <w:widowControl w:val="0"/>
        <w:autoSpaceDE w:val="0"/>
        <w:autoSpaceDN w:val="0"/>
        <w:adjustRightInd w:val="0"/>
        <w:spacing w:after="0" w:line="23" w:lineRule="exact"/>
        <w:rPr>
          <w:rFonts w:ascii="Times New Roman" w:hAnsi="Times New Roman" w:cs="Times New Roman"/>
          <w:sz w:val="24"/>
          <w:szCs w:val="24"/>
        </w:rPr>
      </w:pPr>
    </w:p>
    <w:p w:rsidR="00507F20" w:rsidRPr="00306B33" w:rsidRDefault="0091252D">
      <w:pPr>
        <w:widowControl w:val="0"/>
        <w:numPr>
          <w:ilvl w:val="0"/>
          <w:numId w:val="11"/>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охране недр и окружающей среды. </w:t>
      </w:r>
    </w:p>
    <w:p w:rsidR="00507F20" w:rsidRPr="00306B33" w:rsidRDefault="00507F20">
      <w:pPr>
        <w:widowControl w:val="0"/>
        <w:autoSpaceDE w:val="0"/>
        <w:autoSpaceDN w:val="0"/>
        <w:adjustRightInd w:val="0"/>
        <w:spacing w:after="0" w:line="200" w:lineRule="exact"/>
        <w:rPr>
          <w:rFonts w:ascii="Times New Roman" w:hAnsi="Times New Roman" w:cs="Times New Roman"/>
          <w:sz w:val="28"/>
          <w:szCs w:val="28"/>
          <w:lang w:val="ru-RU"/>
        </w:rPr>
      </w:pPr>
    </w:p>
    <w:p w:rsidR="00507F20" w:rsidRPr="00306B33" w:rsidRDefault="00507F20">
      <w:pPr>
        <w:widowControl w:val="0"/>
        <w:autoSpaceDE w:val="0"/>
        <w:autoSpaceDN w:val="0"/>
        <w:adjustRightInd w:val="0"/>
        <w:spacing w:after="0" w:line="241" w:lineRule="exact"/>
        <w:rPr>
          <w:rFonts w:ascii="Times New Roman" w:hAnsi="Times New Roman" w:cs="Times New Roman"/>
          <w:sz w:val="28"/>
          <w:szCs w:val="28"/>
          <w:lang w:val="ru-RU"/>
        </w:rPr>
      </w:pPr>
    </w:p>
    <w:p w:rsidR="00507F20" w:rsidRDefault="0091252D">
      <w:pPr>
        <w:widowControl w:val="0"/>
        <w:numPr>
          <w:ilvl w:val="2"/>
          <w:numId w:val="11"/>
        </w:numPr>
        <w:tabs>
          <w:tab w:val="clear" w:pos="2160"/>
          <w:tab w:val="num" w:pos="920"/>
        </w:tabs>
        <w:overflowPunct w:val="0"/>
        <w:autoSpaceDE w:val="0"/>
        <w:autoSpaceDN w:val="0"/>
        <w:adjustRightInd w:val="0"/>
        <w:spacing w:after="0" w:line="240" w:lineRule="auto"/>
        <w:ind w:left="920" w:hanging="210"/>
        <w:jc w:val="both"/>
        <w:rPr>
          <w:rFonts w:ascii="Times New Roman" w:hAnsi="Times New Roman" w:cs="Times New Roman"/>
          <w:sz w:val="28"/>
          <w:szCs w:val="28"/>
        </w:rPr>
      </w:pPr>
      <w:r>
        <w:rPr>
          <w:rFonts w:ascii="Times New Roman" w:hAnsi="Times New Roman" w:cs="Times New Roman"/>
          <w:sz w:val="28"/>
          <w:szCs w:val="28"/>
        </w:rPr>
        <w:t xml:space="preserve">ним относятся :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306" w:lineRule="exact"/>
        <w:rPr>
          <w:rFonts w:ascii="Times New Roman" w:hAnsi="Times New Roman" w:cs="Times New Roman"/>
          <w:sz w:val="28"/>
          <w:szCs w:val="28"/>
        </w:rPr>
      </w:pPr>
    </w:p>
    <w:p w:rsidR="00507F20" w:rsidRPr="00306B33" w:rsidRDefault="0091252D">
      <w:pPr>
        <w:widowControl w:val="0"/>
        <w:numPr>
          <w:ilvl w:val="1"/>
          <w:numId w:val="11"/>
        </w:numPr>
        <w:tabs>
          <w:tab w:val="clear" w:pos="1440"/>
          <w:tab w:val="num" w:pos="641"/>
        </w:tabs>
        <w:overflowPunct w:val="0"/>
        <w:autoSpaceDE w:val="0"/>
        <w:autoSpaceDN w:val="0"/>
        <w:adjustRightInd w:val="0"/>
        <w:spacing w:after="0" w:line="430" w:lineRule="auto"/>
        <w:ind w:left="360" w:right="800" w:firstLine="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сохранение земной поверхности за счет применения специальных методов разработки месторождений; </w:t>
      </w:r>
    </w:p>
    <w:p w:rsidR="00507F20" w:rsidRPr="00306B33" w:rsidRDefault="00507F20">
      <w:pPr>
        <w:widowControl w:val="0"/>
        <w:autoSpaceDE w:val="0"/>
        <w:autoSpaceDN w:val="0"/>
        <w:adjustRightInd w:val="0"/>
        <w:spacing w:after="0" w:line="189" w:lineRule="exact"/>
        <w:rPr>
          <w:rFonts w:ascii="Times New Roman" w:hAnsi="Times New Roman" w:cs="Times New Roman"/>
          <w:sz w:val="28"/>
          <w:szCs w:val="28"/>
          <w:lang w:val="ru-RU"/>
        </w:rPr>
      </w:pPr>
    </w:p>
    <w:p w:rsidR="00507F20" w:rsidRDefault="0091252D">
      <w:pPr>
        <w:widowControl w:val="0"/>
        <w:numPr>
          <w:ilvl w:val="1"/>
          <w:numId w:val="11"/>
        </w:numPr>
        <w:tabs>
          <w:tab w:val="clear" w:pos="1440"/>
          <w:tab w:val="num" w:pos="640"/>
        </w:tabs>
        <w:overflowPunct w:val="0"/>
        <w:autoSpaceDE w:val="0"/>
        <w:autoSpaceDN w:val="0"/>
        <w:adjustRightInd w:val="0"/>
        <w:spacing w:after="0" w:line="239" w:lineRule="auto"/>
        <w:ind w:left="640" w:hanging="278"/>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техногенного опустынивания земель;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308" w:lineRule="exact"/>
        <w:rPr>
          <w:rFonts w:ascii="Times New Roman" w:hAnsi="Times New Roman" w:cs="Times New Roman"/>
          <w:sz w:val="28"/>
          <w:szCs w:val="28"/>
        </w:rPr>
      </w:pPr>
    </w:p>
    <w:p w:rsidR="00507F20" w:rsidRPr="00306B33" w:rsidRDefault="0091252D">
      <w:pPr>
        <w:widowControl w:val="0"/>
        <w:numPr>
          <w:ilvl w:val="1"/>
          <w:numId w:val="11"/>
        </w:numPr>
        <w:tabs>
          <w:tab w:val="clear" w:pos="1440"/>
          <w:tab w:val="num" w:pos="708"/>
        </w:tabs>
        <w:overflowPunct w:val="0"/>
        <w:autoSpaceDE w:val="0"/>
        <w:autoSpaceDN w:val="0"/>
        <w:adjustRightInd w:val="0"/>
        <w:spacing w:after="0" w:line="231"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сохранение территорий нарушаемых и отчуждаемых земель путем опережающего до начала операций по недропользованию строительства автомобильных дорог по рациональной схеме, согласованной с органами охраны природы, а также внедрения кустового способа строительства скважин, применения технологий с внутренним отвалообразованием, использования отходов добычи и переработки минерального сырья; </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25" w:right="840" w:bottom="1078" w:left="1700" w:header="720" w:footer="720" w:gutter="0"/>
          <w:cols w:space="720" w:equalWidth="0">
            <w:col w:w="9360"/>
          </w:cols>
          <w:noEndnote/>
        </w:sectPr>
      </w:pPr>
    </w:p>
    <w:p w:rsidR="00507F20" w:rsidRPr="00306B33" w:rsidRDefault="0091252D">
      <w:pPr>
        <w:widowControl w:val="0"/>
        <w:numPr>
          <w:ilvl w:val="0"/>
          <w:numId w:val="12"/>
        </w:numPr>
        <w:tabs>
          <w:tab w:val="clear" w:pos="720"/>
          <w:tab w:val="num" w:pos="708"/>
        </w:tabs>
        <w:overflowPunct w:val="0"/>
        <w:autoSpaceDE w:val="0"/>
        <w:autoSpaceDN w:val="0"/>
        <w:adjustRightInd w:val="0"/>
        <w:spacing w:after="0" w:line="216" w:lineRule="auto"/>
        <w:ind w:left="0" w:firstLine="362"/>
        <w:jc w:val="both"/>
        <w:rPr>
          <w:rFonts w:ascii="Times New Roman" w:hAnsi="Times New Roman" w:cs="Times New Roman"/>
          <w:sz w:val="28"/>
          <w:szCs w:val="28"/>
          <w:lang w:val="ru-RU"/>
        </w:rPr>
      </w:pPr>
      <w:bookmarkStart w:id="7" w:name="page15"/>
      <w:bookmarkEnd w:id="7"/>
      <w:r w:rsidRPr="00306B33">
        <w:rPr>
          <w:rFonts w:ascii="Times New Roman" w:hAnsi="Times New Roman" w:cs="Times New Roman"/>
          <w:sz w:val="28"/>
          <w:szCs w:val="28"/>
          <w:lang w:val="ru-RU"/>
        </w:rPr>
        <w:lastRenderedPageBreak/>
        <w:t xml:space="preserve">предотвращения ветровой эрозии почвы отвалов вскрышных пород и отходов производства, их окисления и самовозгорания;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12"/>
        </w:numPr>
        <w:tabs>
          <w:tab w:val="clear" w:pos="720"/>
          <w:tab w:val="num" w:pos="708"/>
        </w:tabs>
        <w:overflowPunct w:val="0"/>
        <w:autoSpaceDE w:val="0"/>
        <w:autoSpaceDN w:val="0"/>
        <w:adjustRightInd w:val="0"/>
        <w:spacing w:after="0" w:line="215"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изоляция поглощающих и пресноводных горизонтов для исключения их загрязнения; </w:t>
      </w:r>
    </w:p>
    <w:p w:rsidR="00507F20" w:rsidRPr="00306B33" w:rsidRDefault="00507F20">
      <w:pPr>
        <w:widowControl w:val="0"/>
        <w:autoSpaceDE w:val="0"/>
        <w:autoSpaceDN w:val="0"/>
        <w:adjustRightInd w:val="0"/>
        <w:spacing w:after="0" w:line="1" w:lineRule="exact"/>
        <w:rPr>
          <w:rFonts w:ascii="Times New Roman" w:hAnsi="Times New Roman" w:cs="Times New Roman"/>
          <w:sz w:val="28"/>
          <w:szCs w:val="28"/>
          <w:lang w:val="ru-RU"/>
        </w:rPr>
      </w:pPr>
    </w:p>
    <w:p w:rsidR="00507F20" w:rsidRPr="00306B33" w:rsidRDefault="0091252D">
      <w:pPr>
        <w:widowControl w:val="0"/>
        <w:numPr>
          <w:ilvl w:val="0"/>
          <w:numId w:val="12"/>
        </w:numPr>
        <w:overflowPunct w:val="0"/>
        <w:autoSpaceDE w:val="0"/>
        <w:autoSpaceDN w:val="0"/>
        <w:adjustRightInd w:val="0"/>
        <w:spacing w:after="0" w:line="239" w:lineRule="auto"/>
        <w:ind w:hanging="35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предотвращения истощения и загрязнения подземных вод;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12"/>
        </w:numPr>
        <w:tabs>
          <w:tab w:val="clear" w:pos="720"/>
          <w:tab w:val="num" w:pos="708"/>
        </w:tabs>
        <w:overflowPunct w:val="0"/>
        <w:autoSpaceDE w:val="0"/>
        <w:autoSpaceDN w:val="0"/>
        <w:adjustRightInd w:val="0"/>
        <w:spacing w:after="0" w:line="215"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применения нетоксичных реагентов при приготовления промывочных жидкостей; </w:t>
      </w:r>
    </w:p>
    <w:p w:rsidR="00507F20" w:rsidRPr="00306B33" w:rsidRDefault="00507F20">
      <w:pPr>
        <w:widowControl w:val="0"/>
        <w:autoSpaceDE w:val="0"/>
        <w:autoSpaceDN w:val="0"/>
        <w:adjustRightInd w:val="0"/>
        <w:spacing w:after="0" w:line="3" w:lineRule="exact"/>
        <w:rPr>
          <w:rFonts w:ascii="Times New Roman" w:hAnsi="Times New Roman" w:cs="Times New Roman"/>
          <w:sz w:val="28"/>
          <w:szCs w:val="28"/>
          <w:lang w:val="ru-RU"/>
        </w:rPr>
      </w:pPr>
    </w:p>
    <w:p w:rsidR="00507F20" w:rsidRPr="00306B33" w:rsidRDefault="0091252D">
      <w:pPr>
        <w:widowControl w:val="0"/>
        <w:numPr>
          <w:ilvl w:val="0"/>
          <w:numId w:val="12"/>
        </w:numPr>
        <w:overflowPunct w:val="0"/>
        <w:autoSpaceDE w:val="0"/>
        <w:autoSpaceDN w:val="0"/>
        <w:adjustRightInd w:val="0"/>
        <w:spacing w:after="0" w:line="240" w:lineRule="auto"/>
        <w:ind w:hanging="35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очистка и повторное использование буровых растворов; </w:t>
      </w:r>
    </w:p>
    <w:p w:rsidR="00507F20" w:rsidRPr="00306B33" w:rsidRDefault="00507F20">
      <w:pPr>
        <w:widowControl w:val="0"/>
        <w:autoSpaceDE w:val="0"/>
        <w:autoSpaceDN w:val="0"/>
        <w:adjustRightInd w:val="0"/>
        <w:spacing w:after="0" w:line="65" w:lineRule="exact"/>
        <w:rPr>
          <w:rFonts w:ascii="Times New Roman" w:hAnsi="Times New Roman" w:cs="Times New Roman"/>
          <w:sz w:val="28"/>
          <w:szCs w:val="28"/>
          <w:lang w:val="ru-RU"/>
        </w:rPr>
      </w:pPr>
    </w:p>
    <w:p w:rsidR="00507F20" w:rsidRPr="00306B33" w:rsidRDefault="0091252D">
      <w:pPr>
        <w:widowControl w:val="0"/>
        <w:numPr>
          <w:ilvl w:val="0"/>
          <w:numId w:val="12"/>
        </w:numPr>
        <w:tabs>
          <w:tab w:val="clear" w:pos="720"/>
          <w:tab w:val="num" w:pos="708"/>
        </w:tabs>
        <w:overflowPunct w:val="0"/>
        <w:autoSpaceDE w:val="0"/>
        <w:autoSpaceDN w:val="0"/>
        <w:adjustRightInd w:val="0"/>
        <w:spacing w:after="0" w:line="215"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ликвидация остатков буровых и горюче – смазочных материалов в окружающей природной среде экологически безопасным способом;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12"/>
        </w:numPr>
        <w:tabs>
          <w:tab w:val="clear" w:pos="720"/>
          <w:tab w:val="num" w:pos="1416"/>
        </w:tabs>
        <w:overflowPunct w:val="0"/>
        <w:autoSpaceDE w:val="0"/>
        <w:autoSpaceDN w:val="0"/>
        <w:adjustRightInd w:val="0"/>
        <w:spacing w:after="0" w:line="215" w:lineRule="auto"/>
        <w:ind w:left="0" w:firstLine="36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очистка и повторное использование нефти промысловых стоков в системе поддержания внутрипластового давления нефтяных месторождений. </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20"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7" w:lineRule="auto"/>
        <w:ind w:firstLine="209"/>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Принцип гласности проведения операций по недропользованию находит своё выражение в том, что все заинтересованные лица вправе ознакомиться в лицензионном органе с условиями проведения конкурса инвестиционных программ и содержанием решения о его результатах, а также о том, что они могут ознакомиться с лицензиями и контрактами, за исключением положений, признанных сторонами конфиденциальными.</w:t>
      </w:r>
    </w:p>
    <w:p w:rsidR="00507F20" w:rsidRPr="00306B33" w:rsidRDefault="00507F20">
      <w:pPr>
        <w:widowControl w:val="0"/>
        <w:autoSpaceDE w:val="0"/>
        <w:autoSpaceDN w:val="0"/>
        <w:adjustRightInd w:val="0"/>
        <w:spacing w:after="0" w:line="77"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7"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Принцип платности недропользования введение прямых фиксированных платежей объективно заинтересует природопользователей в сохранении и улучшении качества окружающей природной среды, рациональном использовании и воспроизводстве ресурсного потенциала. Конечные результаты деятельности недропользователей получают прямую зависимость от эффективности проводимых ими природоохранительных мероприятий.</w:t>
      </w:r>
    </w:p>
    <w:p w:rsidR="00507F20" w:rsidRPr="00306B33" w:rsidRDefault="00507F20">
      <w:pPr>
        <w:widowControl w:val="0"/>
        <w:autoSpaceDE w:val="0"/>
        <w:autoSpaceDN w:val="0"/>
        <w:adjustRightInd w:val="0"/>
        <w:spacing w:after="0" w:line="80"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8"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 соответствии с законодательством о недропользовании, на праве постоянного и безвозмездного недропользования осуществляется добыча общераспространенных полезных ископаемых для собственных нужд на земельных участках, принадлежащих недропользоватлю на праве частной собственности или постоянного землепользования. Все остальные виды операций по недропользованию осуществляются на основе временного и возмездного недропользования.</w:t>
      </w:r>
    </w:p>
    <w:p w:rsidR="00507F20" w:rsidRPr="00306B33" w:rsidRDefault="00507F20">
      <w:pPr>
        <w:widowControl w:val="0"/>
        <w:autoSpaceDE w:val="0"/>
        <w:autoSpaceDN w:val="0"/>
        <w:adjustRightInd w:val="0"/>
        <w:spacing w:after="0" w:line="81"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2"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Законом « О налогах и других обязательных платежах в бюджет» устанавливаются виды платежей и порядок их взимания. Он предусматривает следующие специальные платежи и налоги недропользователей: бонусы, роялти и налоги на сверхприбыль.</w:t>
      </w:r>
    </w:p>
    <w:p w:rsidR="00507F20" w:rsidRPr="00306B33" w:rsidRDefault="00507F20">
      <w:pPr>
        <w:widowControl w:val="0"/>
        <w:autoSpaceDE w:val="0"/>
        <w:autoSpaceDN w:val="0"/>
        <w:adjustRightInd w:val="0"/>
        <w:spacing w:after="0" w:line="8"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39"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Подписной бонус – это фиксированный платёж, уплачиваемый</w:t>
      </w:r>
    </w:p>
    <w:p w:rsidR="00507F20" w:rsidRPr="00306B33" w:rsidRDefault="00507F20">
      <w:pPr>
        <w:widowControl w:val="0"/>
        <w:autoSpaceDE w:val="0"/>
        <w:autoSpaceDN w:val="0"/>
        <w:adjustRightInd w:val="0"/>
        <w:spacing w:after="0" w:line="323"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39"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недропользователями при условии заключения контракта на</w:t>
      </w:r>
    </w:p>
    <w:p w:rsidR="00507F20" w:rsidRPr="00306B33" w:rsidRDefault="00507F20">
      <w:pPr>
        <w:widowControl w:val="0"/>
        <w:autoSpaceDE w:val="0"/>
        <w:autoSpaceDN w:val="0"/>
        <w:adjustRightInd w:val="0"/>
        <w:spacing w:after="0" w:line="323"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39"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соответствующие операции недропользования.</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90" w:right="840" w:bottom="1440" w:left="1700" w:header="720" w:footer="720" w:gutter="0"/>
          <w:cols w:space="720" w:equalWidth="0">
            <w:col w:w="9360"/>
          </w:cols>
          <w:noEndnote/>
        </w:sect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bookmarkStart w:id="8" w:name="page17"/>
      <w:bookmarkEnd w:id="8"/>
      <w:r w:rsidRPr="00306B33">
        <w:rPr>
          <w:rFonts w:ascii="Times New Roman" w:hAnsi="Times New Roman" w:cs="Times New Roman"/>
          <w:sz w:val="28"/>
          <w:szCs w:val="28"/>
          <w:lang w:val="ru-RU"/>
        </w:rPr>
        <w:lastRenderedPageBreak/>
        <w:t>Бонус коммерческого обнаружения – фиксированный платеж,</w:t>
      </w:r>
    </w:p>
    <w:p w:rsidR="00507F20" w:rsidRPr="00306B33" w:rsidRDefault="00507F20">
      <w:pPr>
        <w:widowControl w:val="0"/>
        <w:autoSpaceDE w:val="0"/>
        <w:autoSpaceDN w:val="0"/>
        <w:adjustRightInd w:val="0"/>
        <w:spacing w:after="0" w:line="324"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уплачиваемый недропользователями при коммерческом обнаружении на</w:t>
      </w:r>
    </w:p>
    <w:p w:rsidR="00507F20" w:rsidRPr="00306B33" w:rsidRDefault="00507F20">
      <w:pPr>
        <w:widowControl w:val="0"/>
        <w:autoSpaceDE w:val="0"/>
        <w:autoSpaceDN w:val="0"/>
        <w:adjustRightInd w:val="0"/>
        <w:spacing w:after="0" w:line="32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контрактной территории. Данные два платежа является разовыми.</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4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Бонус добычи представляет собой фиксированный платеж, уплачиваемый</w:t>
      </w:r>
    </w:p>
    <w:p w:rsidR="00507F20" w:rsidRPr="00306B33" w:rsidRDefault="00507F20">
      <w:pPr>
        <w:widowControl w:val="0"/>
        <w:autoSpaceDE w:val="0"/>
        <w:autoSpaceDN w:val="0"/>
        <w:adjustRightInd w:val="0"/>
        <w:spacing w:after="0" w:line="324"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недропользователями периодически при достижении определенных условий</w:t>
      </w:r>
    </w:p>
    <w:p w:rsidR="00507F20" w:rsidRPr="00306B33" w:rsidRDefault="00507F20">
      <w:pPr>
        <w:widowControl w:val="0"/>
        <w:autoSpaceDE w:val="0"/>
        <w:autoSpaceDN w:val="0"/>
        <w:adjustRightInd w:val="0"/>
        <w:spacing w:after="0" w:line="32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разработки недр или определенных стадий добычи. Порядок, окончательные</w:t>
      </w:r>
    </w:p>
    <w:p w:rsidR="00507F20" w:rsidRPr="00306B33" w:rsidRDefault="00507F20">
      <w:pPr>
        <w:widowControl w:val="0"/>
        <w:autoSpaceDE w:val="0"/>
        <w:autoSpaceDN w:val="0"/>
        <w:adjustRightInd w:val="0"/>
        <w:spacing w:after="0" w:line="32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размеры и другие условия уплаты бонусов определяется контрактом.</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44"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Роялти – это платеж за право пользования недрами в процессе добычи</w:t>
      </w:r>
    </w:p>
    <w:p w:rsidR="00507F20" w:rsidRPr="00306B33" w:rsidRDefault="00507F20">
      <w:pPr>
        <w:widowControl w:val="0"/>
        <w:autoSpaceDE w:val="0"/>
        <w:autoSpaceDN w:val="0"/>
        <w:adjustRightInd w:val="0"/>
        <w:spacing w:after="0" w:line="32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полезных ископаемых и переработки техногенных образований, объектом</w:t>
      </w:r>
    </w:p>
    <w:p w:rsidR="00507F20" w:rsidRPr="00306B33" w:rsidRDefault="00507F20">
      <w:pPr>
        <w:widowControl w:val="0"/>
        <w:autoSpaceDE w:val="0"/>
        <w:autoSpaceDN w:val="0"/>
        <w:adjustRightInd w:val="0"/>
        <w:spacing w:after="0" w:line="32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обложения выступает объем добытых недропользователем полезных</w:t>
      </w:r>
    </w:p>
    <w:p w:rsidR="00507F20" w:rsidRPr="00306B33" w:rsidRDefault="00507F20">
      <w:pPr>
        <w:widowControl w:val="0"/>
        <w:autoSpaceDE w:val="0"/>
        <w:autoSpaceDN w:val="0"/>
        <w:adjustRightInd w:val="0"/>
        <w:spacing w:after="0" w:line="324"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ископаемых или переработанных им техногенных образований.</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4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В отличии от подписного бонуса, бонус коммерческого обнаружения,</w:t>
      </w:r>
    </w:p>
    <w:p w:rsidR="00507F20" w:rsidRPr="00306B33" w:rsidRDefault="00507F20">
      <w:pPr>
        <w:widowControl w:val="0"/>
        <w:autoSpaceDE w:val="0"/>
        <w:autoSpaceDN w:val="0"/>
        <w:adjustRightInd w:val="0"/>
        <w:spacing w:after="0" w:line="322"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бонус добычи и роялти подлежат вычету при определении облагаемых</w:t>
      </w:r>
    </w:p>
    <w:p w:rsidR="00507F20" w:rsidRPr="00306B33" w:rsidRDefault="00507F20">
      <w:pPr>
        <w:widowControl w:val="0"/>
        <w:autoSpaceDE w:val="0"/>
        <w:autoSpaceDN w:val="0"/>
        <w:adjustRightInd w:val="0"/>
        <w:spacing w:after="0" w:line="324"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дохода для определения подоходного налога и налога на сверхприбыль.</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4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360"/>
        <w:rPr>
          <w:rFonts w:ascii="Times New Roman" w:hAnsi="Times New Roman" w:cs="Times New Roman"/>
          <w:sz w:val="24"/>
          <w:szCs w:val="24"/>
          <w:lang w:val="ru-RU"/>
        </w:rPr>
      </w:pPr>
      <w:r w:rsidRPr="00306B33">
        <w:rPr>
          <w:rFonts w:ascii="Times New Roman" w:hAnsi="Times New Roman" w:cs="Times New Roman"/>
          <w:sz w:val="28"/>
          <w:szCs w:val="28"/>
          <w:lang w:val="ru-RU"/>
        </w:rPr>
        <w:t>Объектом обложения налога на сверхприбыль являются дополнительные</w:t>
      </w:r>
    </w:p>
    <w:p w:rsidR="00507F20" w:rsidRPr="00306B33" w:rsidRDefault="00507F20">
      <w:pPr>
        <w:widowControl w:val="0"/>
        <w:autoSpaceDE w:val="0"/>
        <w:autoSpaceDN w:val="0"/>
        <w:adjustRightInd w:val="0"/>
        <w:spacing w:after="0" w:line="32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доходы.</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14"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7"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Принципы создания благоприятных условий для привлечения инвестиций. В условиях экономического кризиса привлечение инвестиций может способствовать его преодолению. Для стимулирования притока инвестиций приняты нормативные акты : Закон РК «Об иностранных инвестициях» от 27.12.94г. и Закон РК «О государственной поддержке прямых инвестиции» от 28.02.97г.</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25" w:right="840" w:bottom="1440" w:left="1700" w:header="720" w:footer="720" w:gutter="0"/>
          <w:cols w:space="720" w:equalWidth="0">
            <w:col w:w="9360"/>
          </w:cols>
          <w:noEndnote/>
        </w:sect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05"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39" w:lineRule="auto"/>
        <w:rPr>
          <w:rFonts w:ascii="Times New Roman" w:hAnsi="Times New Roman" w:cs="Times New Roman"/>
          <w:sz w:val="24"/>
          <w:szCs w:val="24"/>
          <w:lang w:val="ru-RU"/>
        </w:rPr>
      </w:pPr>
      <w:r w:rsidRPr="00306B33">
        <w:rPr>
          <w:rFonts w:ascii="Times New Roman" w:hAnsi="Times New Roman" w:cs="Times New Roman"/>
          <w:b/>
          <w:bCs/>
          <w:sz w:val="28"/>
          <w:szCs w:val="28"/>
          <w:lang w:val="ru-RU"/>
        </w:rPr>
        <w:t>3. Соотношение горного права с другими отраслями права.</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type w:val="continuous"/>
          <w:pgSz w:w="11906" w:h="16838"/>
          <w:pgMar w:top="1125" w:right="1500" w:bottom="1440" w:left="2780" w:header="720" w:footer="720" w:gutter="0"/>
          <w:cols w:space="720" w:equalWidth="0">
            <w:col w:w="7620"/>
          </w:cols>
          <w:noEndnote/>
        </w:sectPr>
      </w:pPr>
    </w:p>
    <w:p w:rsidR="00507F20" w:rsidRPr="00306B33" w:rsidRDefault="0091252D">
      <w:pPr>
        <w:widowControl w:val="0"/>
        <w:overflowPunct w:val="0"/>
        <w:autoSpaceDE w:val="0"/>
        <w:autoSpaceDN w:val="0"/>
        <w:adjustRightInd w:val="0"/>
        <w:spacing w:after="0" w:line="228" w:lineRule="auto"/>
        <w:ind w:firstLine="348"/>
        <w:jc w:val="both"/>
        <w:rPr>
          <w:rFonts w:ascii="Times New Roman" w:hAnsi="Times New Roman" w:cs="Times New Roman"/>
          <w:sz w:val="24"/>
          <w:szCs w:val="24"/>
          <w:lang w:val="ru-RU"/>
        </w:rPr>
      </w:pPr>
      <w:bookmarkStart w:id="9" w:name="page19"/>
      <w:bookmarkEnd w:id="9"/>
      <w:r w:rsidRPr="00306B33">
        <w:rPr>
          <w:rFonts w:ascii="Times New Roman" w:hAnsi="Times New Roman" w:cs="Times New Roman"/>
          <w:sz w:val="28"/>
          <w:szCs w:val="28"/>
          <w:lang w:val="ru-RU"/>
        </w:rPr>
        <w:lastRenderedPageBreak/>
        <w:t>Можно проследить взаимодействие горного права с такими отраслями права как земельное, экологическое, водное, инвестиционное, гражданское и т.д.</w:t>
      </w:r>
    </w:p>
    <w:p w:rsidR="00507F20" w:rsidRPr="00306B33" w:rsidRDefault="00507F20">
      <w:pPr>
        <w:widowControl w:val="0"/>
        <w:autoSpaceDE w:val="0"/>
        <w:autoSpaceDN w:val="0"/>
        <w:adjustRightInd w:val="0"/>
        <w:spacing w:after="0" w:line="76"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7"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Горное право взаимодействует с земельным правом в части предоставления земельных участков для нужд недропользователей, так как недра в большинстве случаев расположены в толще земной коры и для их разработки необходимым условием является наличие земельного участка. Заключение Контракта между Компетентным органам и Подрядчиком является основанием для оформления земельного участка.</w:t>
      </w:r>
    </w:p>
    <w:p w:rsidR="00507F20" w:rsidRPr="00306B33" w:rsidRDefault="00507F20">
      <w:pPr>
        <w:widowControl w:val="0"/>
        <w:autoSpaceDE w:val="0"/>
        <w:autoSpaceDN w:val="0"/>
        <w:adjustRightInd w:val="0"/>
        <w:spacing w:after="0" w:line="80"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9"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Взаимодействие горного права с экологическим проявляется в регулировании комплекса горных правоотношений, возникающих в результате взаимодействия общества и природы и при этом являющегося одним из основных отраслевых принципов экологическим законодательством, в частности Экологическим кодексом, который определяет основы экологической, социальной, правовой охраны окружающей среды в части рационального, комплексного и безопасного использования недр.</w:t>
      </w:r>
    </w:p>
    <w:p w:rsidR="00507F20" w:rsidRPr="00306B33" w:rsidRDefault="00507F20">
      <w:pPr>
        <w:widowControl w:val="0"/>
        <w:autoSpaceDE w:val="0"/>
        <w:autoSpaceDN w:val="0"/>
        <w:adjustRightInd w:val="0"/>
        <w:spacing w:after="0" w:line="83"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8"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Взаимодействие горного права с водным прослеживается при определении правового режима подземных вод. Последний относятся к общему водному фонду, но при этом проведение поисковых работ, комплексного освоения подземных вод, охраны подземных сооружений от вредного воздействия вод должно регулироваться горным законодательством, так как поиск, разведка, добыча подземных вод ведется аналогичными способами, что и полезных ископаемых.</w:t>
      </w:r>
    </w:p>
    <w:p w:rsidR="00507F20" w:rsidRPr="00306B33" w:rsidRDefault="00507F20">
      <w:pPr>
        <w:widowControl w:val="0"/>
        <w:autoSpaceDE w:val="0"/>
        <w:autoSpaceDN w:val="0"/>
        <w:adjustRightInd w:val="0"/>
        <w:spacing w:after="0" w:line="83"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7"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Взаимодействие горного права с инвестиционным правом выявляется в том, что добывающая промышленность является наиболее приоритетной отраслью экономики для привлечения отечественных и иностранных инвестиций и инвестиционное законодательство регулирует данные отношения для дальнейшего стимулирования притока инвестиций, путем предоставления инвесторам в законодательном порядке льгот и гарантии.</w:t>
      </w:r>
    </w:p>
    <w:p w:rsidR="00507F20" w:rsidRPr="00306B33" w:rsidRDefault="00507F20">
      <w:pPr>
        <w:widowControl w:val="0"/>
        <w:autoSpaceDE w:val="0"/>
        <w:autoSpaceDN w:val="0"/>
        <w:adjustRightInd w:val="0"/>
        <w:spacing w:after="0" w:line="7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2"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Также горное право взаимодействует с гражданским правом в сфере заключения Контрактов между Компетентным органом и Подрядчиком, а также гражданским законодательством регулируется передача права недропользования в залог.</w:t>
      </w: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200" w:lineRule="exact"/>
        <w:rPr>
          <w:rFonts w:ascii="Times New Roman" w:hAnsi="Times New Roman" w:cs="Times New Roman"/>
          <w:sz w:val="24"/>
          <w:szCs w:val="24"/>
          <w:lang w:val="ru-RU"/>
        </w:rPr>
      </w:pPr>
    </w:p>
    <w:p w:rsidR="00507F20" w:rsidRPr="00306B33" w:rsidRDefault="00507F20">
      <w:pPr>
        <w:widowControl w:val="0"/>
        <w:autoSpaceDE w:val="0"/>
        <w:autoSpaceDN w:val="0"/>
        <w:adjustRightInd w:val="0"/>
        <w:spacing w:after="0" w:line="381"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40" w:lineRule="auto"/>
        <w:ind w:left="720"/>
        <w:rPr>
          <w:rFonts w:ascii="Times New Roman" w:hAnsi="Times New Roman" w:cs="Times New Roman"/>
          <w:sz w:val="24"/>
          <w:szCs w:val="24"/>
          <w:lang w:val="ru-RU"/>
        </w:rPr>
      </w:pPr>
      <w:r w:rsidRPr="00306B33">
        <w:rPr>
          <w:rFonts w:ascii="Times New Roman" w:hAnsi="Times New Roman" w:cs="Times New Roman"/>
          <w:b/>
          <w:bCs/>
          <w:i/>
          <w:iCs/>
          <w:sz w:val="28"/>
          <w:szCs w:val="28"/>
          <w:lang w:val="ru-RU"/>
        </w:rPr>
        <w:t>Лекция № 3.</w:t>
      </w:r>
    </w:p>
    <w:p w:rsidR="00507F20" w:rsidRPr="00306B33" w:rsidRDefault="00507F20">
      <w:pPr>
        <w:widowControl w:val="0"/>
        <w:autoSpaceDE w:val="0"/>
        <w:autoSpaceDN w:val="0"/>
        <w:adjustRightInd w:val="0"/>
        <w:spacing w:after="0" w:line="239" w:lineRule="auto"/>
        <w:ind w:left="720"/>
        <w:rPr>
          <w:rFonts w:ascii="Times New Roman" w:hAnsi="Times New Roman" w:cs="Times New Roman"/>
          <w:sz w:val="24"/>
          <w:szCs w:val="24"/>
          <w:lang w:val="ru-RU"/>
        </w:rPr>
      </w:pPr>
      <w:r w:rsidRPr="00507F20">
        <w:rPr>
          <w:noProof/>
        </w:rPr>
        <w:pict>
          <v:line id="_x0000_s1030" style="position:absolute;left:0;text-align:left;z-index:-251654144" from="36.05pt,-.75pt" to="112.2pt,-.75pt" o:allowincell="f" strokeweight=".46561mm"/>
        </w:pict>
      </w:r>
      <w:r w:rsidR="0091252D" w:rsidRPr="00306B33">
        <w:rPr>
          <w:rFonts w:ascii="Times New Roman" w:hAnsi="Times New Roman" w:cs="Times New Roman"/>
          <w:b/>
          <w:bCs/>
          <w:i/>
          <w:iCs/>
          <w:sz w:val="28"/>
          <w:szCs w:val="28"/>
          <w:lang w:val="ru-RU"/>
        </w:rPr>
        <w:t>Тема: История возникновения и развития горного права.</w:t>
      </w:r>
    </w:p>
    <w:p w:rsidR="00507F20" w:rsidRPr="00306B33" w:rsidRDefault="00507F20">
      <w:pPr>
        <w:widowControl w:val="0"/>
        <w:autoSpaceDE w:val="0"/>
        <w:autoSpaceDN w:val="0"/>
        <w:adjustRightInd w:val="0"/>
        <w:spacing w:after="0" w:line="59" w:lineRule="exact"/>
        <w:rPr>
          <w:rFonts w:ascii="Times New Roman" w:hAnsi="Times New Roman" w:cs="Times New Roman"/>
          <w:sz w:val="24"/>
          <w:szCs w:val="24"/>
          <w:lang w:val="ru-RU"/>
        </w:rPr>
      </w:pPr>
      <w:r w:rsidRPr="00507F20">
        <w:rPr>
          <w:noProof/>
        </w:rPr>
        <w:pict>
          <v:line id="_x0000_s1031" style="position:absolute;z-index:-251653120" from="36.05pt,-.7pt" to="393.4pt,-.7pt" o:allowincell="f" strokeweight=".46564mm"/>
        </w:pict>
      </w:r>
    </w:p>
    <w:p w:rsidR="00507F20" w:rsidRPr="00306B33" w:rsidRDefault="0091252D">
      <w:pPr>
        <w:widowControl w:val="0"/>
        <w:overflowPunct w:val="0"/>
        <w:autoSpaceDE w:val="0"/>
        <w:autoSpaceDN w:val="0"/>
        <w:adjustRightInd w:val="0"/>
        <w:spacing w:after="0" w:line="215" w:lineRule="auto"/>
        <w:ind w:firstLine="720"/>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Возникновение и развитие горного законодательства и права. Основные этапы развития горного законодательства.</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198" w:right="840" w:bottom="1127" w:left="1700" w:header="720" w:footer="720" w:gutter="0"/>
          <w:cols w:space="720" w:equalWidth="0">
            <w:col w:w="9360"/>
          </w:cols>
          <w:noEndnote/>
        </w:sectPr>
      </w:pPr>
    </w:p>
    <w:p w:rsidR="00507F20" w:rsidRPr="00306B33" w:rsidRDefault="00507F20">
      <w:pPr>
        <w:widowControl w:val="0"/>
        <w:autoSpaceDE w:val="0"/>
        <w:autoSpaceDN w:val="0"/>
        <w:adjustRightInd w:val="0"/>
        <w:spacing w:after="0" w:line="262" w:lineRule="exact"/>
        <w:rPr>
          <w:rFonts w:ascii="Times New Roman" w:hAnsi="Times New Roman" w:cs="Times New Roman"/>
          <w:sz w:val="24"/>
          <w:szCs w:val="24"/>
          <w:lang w:val="ru-RU"/>
        </w:rPr>
      </w:pPr>
      <w:bookmarkStart w:id="10" w:name="page21"/>
      <w:bookmarkEnd w:id="10"/>
    </w:p>
    <w:p w:rsidR="00507F20" w:rsidRPr="00306B33" w:rsidRDefault="0091252D">
      <w:pPr>
        <w:widowControl w:val="0"/>
        <w:numPr>
          <w:ilvl w:val="1"/>
          <w:numId w:val="13"/>
        </w:numPr>
        <w:tabs>
          <w:tab w:val="clear" w:pos="1440"/>
          <w:tab w:val="num" w:pos="620"/>
        </w:tabs>
        <w:overflowPunct w:val="0"/>
        <w:autoSpaceDE w:val="0"/>
        <w:autoSpaceDN w:val="0"/>
        <w:adjustRightInd w:val="0"/>
        <w:spacing w:after="0" w:line="240" w:lineRule="auto"/>
        <w:ind w:left="620" w:hanging="277"/>
        <w:jc w:val="both"/>
        <w:rPr>
          <w:rFonts w:ascii="Times New Roman" w:hAnsi="Times New Roman" w:cs="Times New Roman"/>
          <w:b/>
          <w:bCs/>
          <w:sz w:val="28"/>
          <w:szCs w:val="28"/>
          <w:lang w:val="ru-RU"/>
        </w:rPr>
      </w:pPr>
      <w:r w:rsidRPr="00306B33">
        <w:rPr>
          <w:rFonts w:ascii="Times New Roman" w:hAnsi="Times New Roman" w:cs="Times New Roman"/>
          <w:b/>
          <w:bCs/>
          <w:sz w:val="28"/>
          <w:szCs w:val="28"/>
          <w:lang w:val="ru-RU"/>
        </w:rPr>
        <w:t xml:space="preserve">Место горного права в системе права. </w:t>
      </w:r>
    </w:p>
    <w:p w:rsidR="00507F20" w:rsidRPr="00306B33" w:rsidRDefault="00507F20">
      <w:pPr>
        <w:widowControl w:val="0"/>
        <w:autoSpaceDE w:val="0"/>
        <w:autoSpaceDN w:val="0"/>
        <w:adjustRightInd w:val="0"/>
        <w:spacing w:after="0" w:line="60" w:lineRule="exact"/>
        <w:rPr>
          <w:rFonts w:ascii="Times New Roman" w:hAnsi="Times New Roman" w:cs="Times New Roman"/>
          <w:b/>
          <w:bCs/>
          <w:sz w:val="28"/>
          <w:szCs w:val="28"/>
          <w:lang w:val="ru-RU"/>
        </w:rPr>
      </w:pPr>
    </w:p>
    <w:p w:rsidR="00507F20" w:rsidRPr="00306B33" w:rsidRDefault="0091252D">
      <w:pPr>
        <w:widowControl w:val="0"/>
        <w:numPr>
          <w:ilvl w:val="2"/>
          <w:numId w:val="13"/>
        </w:numPr>
        <w:tabs>
          <w:tab w:val="clear" w:pos="2160"/>
          <w:tab w:val="num" w:pos="1063"/>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системе права заложены два противоречивых начала. С одной стороны, она должна быть устойчивой и стабильной, а с другой – подвижной </w:t>
      </w:r>
    </w:p>
    <w:p w:rsidR="00507F20" w:rsidRPr="00306B33" w:rsidRDefault="00507F20">
      <w:pPr>
        <w:widowControl w:val="0"/>
        <w:autoSpaceDE w:val="0"/>
        <w:autoSpaceDN w:val="0"/>
        <w:adjustRightInd w:val="0"/>
        <w:spacing w:after="0" w:line="68" w:lineRule="exact"/>
        <w:rPr>
          <w:rFonts w:ascii="Times New Roman" w:hAnsi="Times New Roman" w:cs="Times New Roman"/>
          <w:sz w:val="28"/>
          <w:szCs w:val="28"/>
          <w:lang w:val="ru-RU"/>
        </w:rPr>
      </w:pPr>
    </w:p>
    <w:p w:rsidR="00507F20" w:rsidRPr="00306B33" w:rsidRDefault="0091252D">
      <w:pPr>
        <w:widowControl w:val="0"/>
        <w:numPr>
          <w:ilvl w:val="0"/>
          <w:numId w:val="13"/>
        </w:numPr>
        <w:tabs>
          <w:tab w:val="clear" w:pos="720"/>
          <w:tab w:val="num" w:pos="292"/>
        </w:tabs>
        <w:overflowPunct w:val="0"/>
        <w:autoSpaceDE w:val="0"/>
        <w:autoSpaceDN w:val="0"/>
        <w:adjustRightInd w:val="0"/>
        <w:spacing w:after="0" w:line="227" w:lineRule="auto"/>
        <w:ind w:left="0" w:firstLine="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динамичной. Динамика права, обусловленная постоянно изменяющимся общественными отношениями, вызывает структурную перестройку его системы. Происходит это путем дифференциации или интеграции отраслей права и правовых институтов. </w:t>
      </w:r>
    </w:p>
    <w:p w:rsidR="00507F20" w:rsidRPr="00306B33" w:rsidRDefault="00507F20">
      <w:pPr>
        <w:widowControl w:val="0"/>
        <w:autoSpaceDE w:val="0"/>
        <w:autoSpaceDN w:val="0"/>
        <w:adjustRightInd w:val="0"/>
        <w:spacing w:after="0" w:line="68"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31" w:lineRule="auto"/>
        <w:ind w:firstLine="70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Динамическая стороны системы права имеет важное значение для характеристики свойств и специфических особенностей права как своеобразного вида системных образований, также имеет значение для установления того, как та или иная отрасль права возникла, какие основные этапы в своём развитии проходила, чем эта отрасль стала теперь и каковы ее дальнейшие перспективы. </w:t>
      </w:r>
    </w:p>
    <w:p w:rsidR="00507F20" w:rsidRPr="00306B33" w:rsidRDefault="00507F20">
      <w:pPr>
        <w:widowControl w:val="0"/>
        <w:autoSpaceDE w:val="0"/>
        <w:autoSpaceDN w:val="0"/>
        <w:adjustRightInd w:val="0"/>
        <w:spacing w:after="0" w:line="73"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30" w:lineRule="auto"/>
        <w:ind w:firstLine="70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Чтобы определить этапы возникновения и становления отрасли права следует рассмотреть системно-структурный подход признание динамизма системы права, которые позволяют рассмотреть отрасль права как много системное образование, включающее в себя подсистемы различных уровней. Исходя из основного принципа организации систем, согласно которому </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1"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условием формирования всех многосистемных образований являются их упорядоченность, целостность, то есть такая степень внутренней организованности, когда исключение одного из элементов может повлечь за собой разрушение всей системы для признания этой или иной группы правовых норм отраслью права нужны 2 взаимосвязанных между собой фактора:</w:t>
      </w:r>
    </w:p>
    <w:p w:rsidR="00507F20" w:rsidRPr="00306B33" w:rsidRDefault="00507F20">
      <w:pPr>
        <w:widowControl w:val="0"/>
        <w:autoSpaceDE w:val="0"/>
        <w:autoSpaceDN w:val="0"/>
        <w:adjustRightInd w:val="0"/>
        <w:spacing w:after="0" w:line="73" w:lineRule="exact"/>
        <w:rPr>
          <w:rFonts w:ascii="Times New Roman" w:hAnsi="Times New Roman" w:cs="Times New Roman"/>
          <w:sz w:val="24"/>
          <w:szCs w:val="24"/>
          <w:lang w:val="ru-RU"/>
        </w:rPr>
      </w:pPr>
    </w:p>
    <w:p w:rsidR="00507F20" w:rsidRPr="00306B33" w:rsidRDefault="0091252D">
      <w:pPr>
        <w:widowControl w:val="0"/>
        <w:numPr>
          <w:ilvl w:val="1"/>
          <w:numId w:val="14"/>
        </w:numPr>
        <w:tabs>
          <w:tab w:val="clear" w:pos="1440"/>
          <w:tab w:val="num" w:pos="1053"/>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внутренняя порядочность норм, позволяющая им в своем единстве выступать как самостоятельный элемент системы права в целом;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1"/>
          <w:numId w:val="14"/>
        </w:numPr>
        <w:tabs>
          <w:tab w:val="clear" w:pos="1440"/>
          <w:tab w:val="num" w:pos="1293"/>
        </w:tabs>
        <w:overflowPunct w:val="0"/>
        <w:autoSpaceDE w:val="0"/>
        <w:autoSpaceDN w:val="0"/>
        <w:adjustRightInd w:val="0"/>
        <w:spacing w:after="0" w:line="228" w:lineRule="auto"/>
        <w:ind w:left="0" w:firstLine="71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способность этой группы правовых норм вступать во взаимодействие с подобными ей элементами единой системы права, но при этом предмет правового регулирования является главным фактором, формирующим отрасль права. </w:t>
      </w:r>
    </w:p>
    <w:p w:rsidR="00507F20" w:rsidRPr="00306B33" w:rsidRDefault="00507F20">
      <w:pPr>
        <w:widowControl w:val="0"/>
        <w:autoSpaceDE w:val="0"/>
        <w:autoSpaceDN w:val="0"/>
        <w:adjustRightInd w:val="0"/>
        <w:spacing w:after="0" w:line="65"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15" w:lineRule="auto"/>
        <w:ind w:firstLine="70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Для признания горного права отраслью права также большое значение имеют метод правового регулирования, принципы, функции и.т.д.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28" w:lineRule="auto"/>
        <w:ind w:firstLine="70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В настоящее время одни ученые рассматривают горное право как составную часть, продолжение под отрасль земельного (природоресурсного экологического) права, другие – комплексной интегрированной отраслью права, третьи – уже сложившейся самостоятельной отраслью. </w:t>
      </w:r>
    </w:p>
    <w:p w:rsidR="00507F20" w:rsidRPr="00306B33" w:rsidRDefault="0091252D">
      <w:pPr>
        <w:widowControl w:val="0"/>
        <w:overflowPunct w:val="0"/>
        <w:autoSpaceDE w:val="0"/>
        <w:autoSpaceDN w:val="0"/>
        <w:adjustRightInd w:val="0"/>
        <w:spacing w:after="0" w:line="239" w:lineRule="auto"/>
        <w:ind w:left="720"/>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Такие различные мнения в оценке места горного права в системе права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numPr>
          <w:ilvl w:val="0"/>
          <w:numId w:val="14"/>
        </w:numPr>
        <w:tabs>
          <w:tab w:val="clear" w:pos="720"/>
          <w:tab w:val="num" w:pos="300"/>
        </w:tabs>
        <w:overflowPunct w:val="0"/>
        <w:autoSpaceDE w:val="0"/>
        <w:autoSpaceDN w:val="0"/>
        <w:adjustRightInd w:val="0"/>
        <w:spacing w:after="0" w:line="215" w:lineRule="auto"/>
        <w:ind w:left="0" w:right="20" w:firstLine="2"/>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первую очередь связаны с недостаточной разработанностью основных понятий и институтов. </w:t>
      </w:r>
    </w:p>
    <w:p w:rsidR="00507F20" w:rsidRPr="00306B33" w:rsidRDefault="00507F20">
      <w:pPr>
        <w:widowControl w:val="0"/>
        <w:autoSpaceDE w:val="0"/>
        <w:autoSpaceDN w:val="0"/>
        <w:adjustRightInd w:val="0"/>
        <w:spacing w:after="0" w:line="66" w:lineRule="exact"/>
        <w:rPr>
          <w:rFonts w:ascii="Times New Roman" w:hAnsi="Times New Roman" w:cs="Times New Roman"/>
          <w:sz w:val="28"/>
          <w:szCs w:val="28"/>
          <w:lang w:val="ru-RU"/>
        </w:rPr>
      </w:pPr>
    </w:p>
    <w:p w:rsidR="00507F20" w:rsidRPr="00306B33" w:rsidRDefault="0091252D">
      <w:pPr>
        <w:widowControl w:val="0"/>
        <w:overflowPunct w:val="0"/>
        <w:autoSpaceDE w:val="0"/>
        <w:autoSpaceDN w:val="0"/>
        <w:adjustRightInd w:val="0"/>
        <w:spacing w:after="0" w:line="228" w:lineRule="auto"/>
        <w:ind w:firstLine="708"/>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С принятием Декрета «О земле» сложился определенный тип общественных отношений – горные отношения, в которых недра рассматривались как самостоятельный объект права государственной собственности, право на недра было отдельно от права на поверхность земли, </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sectPr w:rsidR="00507F20" w:rsidRPr="00306B33">
          <w:pgSz w:w="11906" w:h="16838"/>
          <w:pgMar w:top="1440" w:right="840" w:bottom="1018" w:left="1700" w:header="720" w:footer="720" w:gutter="0"/>
          <w:cols w:space="720" w:equalWidth="0">
            <w:col w:w="9360"/>
          </w:cols>
          <w:noEndnote/>
        </w:sectPr>
      </w:pPr>
    </w:p>
    <w:p w:rsidR="00507F20" w:rsidRPr="00306B33" w:rsidRDefault="0091252D">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bookmarkStart w:id="11" w:name="page23"/>
      <w:bookmarkEnd w:id="11"/>
      <w:r w:rsidRPr="00306B33">
        <w:rPr>
          <w:rFonts w:ascii="Times New Roman" w:hAnsi="Times New Roman" w:cs="Times New Roman"/>
          <w:sz w:val="28"/>
          <w:szCs w:val="28"/>
          <w:lang w:val="ru-RU"/>
        </w:rPr>
        <w:lastRenderedPageBreak/>
        <w:t>а особенности национализации и порядка пользования недрами обусловили развитие независимости от земельного права отрасли законодательства – горного. Но при этом горное право развивалось в составе земельного права, так как на первых становления государства наиболее важное значение имели земельные вопросы и требовали особого внимания правовой науки.</w:t>
      </w:r>
    </w:p>
    <w:p w:rsidR="00507F20" w:rsidRPr="00306B33" w:rsidRDefault="00507F20">
      <w:pPr>
        <w:widowControl w:val="0"/>
        <w:autoSpaceDE w:val="0"/>
        <w:autoSpaceDN w:val="0"/>
        <w:adjustRightInd w:val="0"/>
        <w:spacing w:after="0" w:line="68" w:lineRule="exact"/>
        <w:rPr>
          <w:rFonts w:ascii="Times New Roman" w:hAnsi="Times New Roman" w:cs="Times New Roman"/>
          <w:sz w:val="24"/>
          <w:szCs w:val="24"/>
          <w:lang w:val="ru-RU"/>
        </w:rPr>
      </w:pPr>
    </w:p>
    <w:p w:rsidR="00507F20" w:rsidRDefault="0091252D">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rPr>
      </w:pPr>
      <w:r>
        <w:rPr>
          <w:rFonts w:ascii="Times New Roman" w:hAnsi="Times New Roman" w:cs="Times New Roman"/>
          <w:sz w:val="28"/>
          <w:szCs w:val="28"/>
        </w:rPr>
        <w:t>К началу 70-х годов возобладал дифференцированный подход к горному праву и в данное время эта отрасль права признается в качестве самостоятельной отрасли в системе права.</w:t>
      </w:r>
    </w:p>
    <w:p w:rsidR="00507F20" w:rsidRDefault="00507F20">
      <w:pPr>
        <w:widowControl w:val="0"/>
        <w:autoSpaceDE w:val="0"/>
        <w:autoSpaceDN w:val="0"/>
        <w:adjustRightInd w:val="0"/>
        <w:spacing w:after="0" w:line="235"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8"/>
          <w:szCs w:val="28"/>
        </w:rPr>
        <w:t>2. История возникновения и развития горного законодательства</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rPr>
      </w:pPr>
      <w:r>
        <w:rPr>
          <w:rFonts w:ascii="Times New Roman" w:hAnsi="Times New Roman" w:cs="Times New Roman"/>
          <w:sz w:val="28"/>
          <w:szCs w:val="28"/>
        </w:rPr>
        <w:t>У древних греков право собственности на землю не распространялись на ее недра, недра состояли в собственности государства. Афинское государство, само за собственный счет не разрабатывая месторождений полезных ископаемых, объявляло его свободным – каждый мог получить для разработки определенную рудничную площадь по заявлению о найденной им руде, при условии предоставления в пользу казны, сверх единовременного взноса за отвод этой площади, части полученной прибыли, и тем самым предоставляя всем желающим возможность производить разведку полезных ископаемых в уверенности, что тот, кто откроет руду, тот и будет ее разрабатывать, государство ничем не рискует привлекая к этому делу людей</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0"/>
          <w:numId w:val="15"/>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cs="Times New Roman"/>
          <w:sz w:val="28"/>
          <w:szCs w:val="28"/>
        </w:rPr>
      </w:pPr>
      <w:r>
        <w:rPr>
          <w:rFonts w:ascii="Times New Roman" w:hAnsi="Times New Roman" w:cs="Times New Roman"/>
          <w:sz w:val="28"/>
          <w:szCs w:val="28"/>
        </w:rPr>
        <w:t xml:space="preserve">необходимые средства.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15"/>
        </w:numPr>
        <w:tabs>
          <w:tab w:val="clear" w:pos="1440"/>
          <w:tab w:val="num" w:pos="974"/>
        </w:tabs>
        <w:overflowPunct w:val="0"/>
        <w:autoSpaceDE w:val="0"/>
        <w:autoSpaceDN w:val="0"/>
        <w:adjustRightInd w:val="0"/>
        <w:spacing w:after="0" w:line="233"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Римском государстве первоначально недра состояли в собственности землепользователей. Римские юристы считали, что право собственности на землю распространяется и на ее недра, обосновывая это тем, что минералы представляют собой такие же плоды земли, как и всякие произведения ее и принадлежат землевладельцу. Плодами они в юридическом смысле признавали такие вещи, которые могли быть потребляемыми без изменения субстанции самой плодоносящей вещи.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1"/>
          <w:numId w:val="15"/>
        </w:numPr>
        <w:tabs>
          <w:tab w:val="clear" w:pos="1440"/>
          <w:tab w:val="num" w:pos="1101"/>
        </w:tabs>
        <w:overflowPunct w:val="0"/>
        <w:autoSpaceDE w:val="0"/>
        <w:autoSpaceDN w:val="0"/>
        <w:adjustRightInd w:val="0"/>
        <w:spacing w:after="0" w:line="231"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Римских провинциях залежи полезных ископаемых составляли собственность государства. Государство через посредничество особого прокурора предоставляло участки для разработки полезных ископаемых частным лицам за плату, каждому желающему при условии разрешения прокурора и уплаты пошлины можно было проводить разведку полезных ископаемых в пределах рудничного округа.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4"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горным положениям, которые действовали в средние века, владельцем недр на горных промыслах Англии и Италии являлось государство.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15"/>
        </w:numPr>
        <w:tabs>
          <w:tab w:val="clear" w:pos="1440"/>
          <w:tab w:val="num" w:pos="989"/>
        </w:tabs>
        <w:overflowPunct w:val="0"/>
        <w:autoSpaceDE w:val="0"/>
        <w:autoSpaceDN w:val="0"/>
        <w:adjustRightInd w:val="0"/>
        <w:spacing w:after="0" w:line="223"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России горнопромышленность появилась в середине 17 в., в это же время появились первые законодательные акты, регулирующие порядок поиска и разработки полезных ископаемых.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Московским правительством издается ряд указов, согласно которым разрешалось искать руду на всех землях, а при строительстве заводов на землях поместных, вотчинных и монастырских горнопромышленникам рекомендовалось заключение договоров с их владельцами, предметом данных договоров являлось занятие поверхности земли.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039"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rPr>
      </w:pPr>
      <w:bookmarkStart w:id="12" w:name="page25"/>
      <w:bookmarkEnd w:id="12"/>
      <w:r>
        <w:rPr>
          <w:rFonts w:ascii="Times New Roman" w:hAnsi="Times New Roman" w:cs="Times New Roman"/>
          <w:sz w:val="28"/>
          <w:szCs w:val="28"/>
        </w:rPr>
        <w:lastRenderedPageBreak/>
        <w:t>Впервые вопрос о прав землевладельца на недра решается в законодательном порядке при Петре 1. первым законодательным распоряжением Петра Великого по горной части явился Указ от 2 ноября 1700г., который обязывал каждого, кто обнаружит золотую, серебряную, медную или иную руды сообщать об этом правительству; сообщившим обещано жалование, а тому кто скроет руду – наказание. Целостное законоположение по горной части представляет собой Берг – коллегия изданная 10.12.1719г., одновременно с учреждением Берг – коллегии. Данным законоположением предоставлялась возможность всем желающим заниматься поиском и добычей полезных ископаемых, определялись размеры участка для разработки (250кв. сажень) и размер части прибыли, которую должны выплатить в казну горнопромышленники.</w:t>
      </w:r>
    </w:p>
    <w:p w:rsidR="00507F20" w:rsidRDefault="00507F20">
      <w:pPr>
        <w:widowControl w:val="0"/>
        <w:autoSpaceDE w:val="0"/>
        <w:autoSpaceDN w:val="0"/>
        <w:adjustRightInd w:val="0"/>
        <w:spacing w:after="0" w:line="8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rPr>
      </w:pPr>
      <w:r>
        <w:rPr>
          <w:rFonts w:ascii="Times New Roman" w:hAnsi="Times New Roman" w:cs="Times New Roman"/>
          <w:sz w:val="28"/>
          <w:szCs w:val="28"/>
        </w:rPr>
        <w:t>Следующим важным актам горного законодательства явился Проект горного положения от 13 июля 1806г., изданный в виде опыта на 5 лет, который предусматривал горную свободу на казенных землях и данное положение легло в основу Горного Устава 1857г., который в свою очередь составил основу Горного Устава 1893г., измененного и дополненного в 1912</w:t>
      </w:r>
    </w:p>
    <w:p w:rsidR="00507F20" w:rsidRDefault="00507F20">
      <w:pPr>
        <w:widowControl w:val="0"/>
        <w:autoSpaceDE w:val="0"/>
        <w:autoSpaceDN w:val="0"/>
        <w:adjustRightInd w:val="0"/>
        <w:spacing w:after="0" w:line="3"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и 1913г.г.</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rPr>
      </w:pPr>
      <w:r>
        <w:rPr>
          <w:rFonts w:ascii="Times New Roman" w:hAnsi="Times New Roman" w:cs="Times New Roman"/>
          <w:sz w:val="28"/>
          <w:szCs w:val="28"/>
        </w:rPr>
        <w:t>Горный Устав 1893г. определял, что право полной частной собственности на землю распространялось и на ее недра, в соответствии с которым землевладелец обладал следующими правомочиями:</w:t>
      </w:r>
    </w:p>
    <w:p w:rsidR="00507F20" w:rsidRDefault="0091252D">
      <w:pPr>
        <w:widowControl w:val="0"/>
        <w:numPr>
          <w:ilvl w:val="0"/>
          <w:numId w:val="16"/>
        </w:numPr>
        <w:tabs>
          <w:tab w:val="clear" w:pos="720"/>
          <w:tab w:val="num" w:pos="700"/>
        </w:tabs>
        <w:overflowPunct w:val="0"/>
        <w:autoSpaceDE w:val="0"/>
        <w:autoSpaceDN w:val="0"/>
        <w:adjustRightInd w:val="0"/>
        <w:spacing w:after="0" w:line="240" w:lineRule="auto"/>
        <w:ind w:left="700" w:hanging="357"/>
        <w:jc w:val="both"/>
        <w:rPr>
          <w:rFonts w:ascii="Times New Roman" w:hAnsi="Times New Roman" w:cs="Times New Roman"/>
          <w:sz w:val="28"/>
          <w:szCs w:val="28"/>
        </w:rPr>
      </w:pPr>
      <w:r>
        <w:rPr>
          <w:rFonts w:ascii="Times New Roman" w:hAnsi="Times New Roman" w:cs="Times New Roman"/>
          <w:sz w:val="28"/>
          <w:szCs w:val="28"/>
        </w:rPr>
        <w:t xml:space="preserve">независимое владение и пользование богатствами недр; </w:t>
      </w:r>
    </w:p>
    <w:p w:rsidR="00507F20" w:rsidRDefault="0091252D">
      <w:pPr>
        <w:widowControl w:val="0"/>
        <w:numPr>
          <w:ilvl w:val="0"/>
          <w:numId w:val="16"/>
        </w:numPr>
        <w:tabs>
          <w:tab w:val="clear" w:pos="720"/>
          <w:tab w:val="num" w:pos="700"/>
        </w:tabs>
        <w:overflowPunct w:val="0"/>
        <w:autoSpaceDE w:val="0"/>
        <w:autoSpaceDN w:val="0"/>
        <w:adjustRightInd w:val="0"/>
        <w:spacing w:after="0" w:line="239" w:lineRule="auto"/>
        <w:ind w:left="700" w:hanging="357"/>
        <w:jc w:val="both"/>
        <w:rPr>
          <w:rFonts w:ascii="Times New Roman" w:hAnsi="Times New Roman" w:cs="Times New Roman"/>
          <w:sz w:val="28"/>
          <w:szCs w:val="28"/>
        </w:rPr>
      </w:pPr>
      <w:r>
        <w:rPr>
          <w:rFonts w:ascii="Times New Roman" w:hAnsi="Times New Roman" w:cs="Times New Roman"/>
          <w:sz w:val="28"/>
          <w:szCs w:val="28"/>
        </w:rPr>
        <w:t xml:space="preserve">распоряжение недрами.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left="340"/>
        <w:rPr>
          <w:rFonts w:ascii="Times New Roman" w:hAnsi="Times New Roman" w:cs="Times New Roman"/>
          <w:sz w:val="24"/>
          <w:szCs w:val="24"/>
        </w:rPr>
      </w:pPr>
      <w:r>
        <w:rPr>
          <w:rFonts w:ascii="Times New Roman" w:hAnsi="Times New Roman" w:cs="Times New Roman"/>
          <w:sz w:val="28"/>
          <w:szCs w:val="28"/>
        </w:rPr>
        <w:t>Казенные управления не могли вмешиваться в частную собственность землевладельцев.</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firstLine="540"/>
        <w:jc w:val="both"/>
        <w:rPr>
          <w:rFonts w:ascii="Times New Roman" w:hAnsi="Times New Roman" w:cs="Times New Roman"/>
          <w:sz w:val="24"/>
          <w:szCs w:val="24"/>
        </w:rPr>
      </w:pPr>
      <w:r>
        <w:rPr>
          <w:rFonts w:ascii="Times New Roman" w:hAnsi="Times New Roman" w:cs="Times New Roman"/>
          <w:sz w:val="28"/>
          <w:szCs w:val="28"/>
        </w:rPr>
        <w:t>Устав 1833г. допускал свободу поисков и разработку месторождений полезных ископаемых только на казенных землях.</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rPr>
      </w:pPr>
      <w:r>
        <w:rPr>
          <w:rFonts w:ascii="Times New Roman" w:hAnsi="Times New Roman" w:cs="Times New Roman"/>
          <w:sz w:val="28"/>
          <w:szCs w:val="28"/>
        </w:rPr>
        <w:t>Главной проблемой того времени было разграничение права собственности на землю и права собственности на недра и данная проблема была разрешена после октябрьской революции 1917 г., с принятием первых декретов, где недра подчинялись особому правовому режиму.</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ind w:firstLine="540"/>
        <w:jc w:val="both"/>
        <w:rPr>
          <w:rFonts w:ascii="Times New Roman" w:hAnsi="Times New Roman" w:cs="Times New Roman"/>
          <w:sz w:val="24"/>
          <w:szCs w:val="24"/>
        </w:rPr>
      </w:pPr>
      <w:r>
        <w:rPr>
          <w:rFonts w:ascii="Times New Roman" w:hAnsi="Times New Roman" w:cs="Times New Roman"/>
          <w:sz w:val="28"/>
          <w:szCs w:val="28"/>
        </w:rPr>
        <w:t>После октябрьской революции государство национализировало основные средства производство, распространив на них право исключительной собственности государства.</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rPr>
      </w:pPr>
      <w:r>
        <w:rPr>
          <w:rFonts w:ascii="Times New Roman" w:hAnsi="Times New Roman" w:cs="Times New Roman"/>
          <w:sz w:val="28"/>
          <w:szCs w:val="28"/>
        </w:rPr>
        <w:t>Первый специальный акт по горному праву – это Декрет о недрах земли, принятый СНК СССР в 1920г. отменил все договоры частных лиц на недра и установил монопольное положение государства в отношении добычи полезных ископаемых в лице Горного Совета ВСНХ.</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540"/>
        <w:jc w:val="both"/>
        <w:rPr>
          <w:rFonts w:ascii="Times New Roman" w:hAnsi="Times New Roman" w:cs="Times New Roman"/>
          <w:sz w:val="24"/>
          <w:szCs w:val="24"/>
        </w:rPr>
      </w:pPr>
      <w:r>
        <w:rPr>
          <w:rFonts w:ascii="Times New Roman" w:hAnsi="Times New Roman" w:cs="Times New Roman"/>
          <w:sz w:val="28"/>
          <w:szCs w:val="28"/>
        </w:rPr>
        <w:t>Изданная затем Инструкция о порядке отвода для нужд горной промышленности поверхности и недр земных значительно ограничила принцип горной свободы, установив особый порядок поиска, разведки и разработки месторождений полезных ископаемых. В дальнейшем принцип горной свободы был распространен на поиск, добычу золота, платины, а в последствии с принятием. Положение о недрах земли и разработке их и на другие ископаемые. Данное положение, принятое 7 июля 1923г. закрепляло</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46"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1" w:lineRule="auto"/>
        <w:jc w:val="both"/>
        <w:rPr>
          <w:rFonts w:ascii="Times New Roman" w:hAnsi="Times New Roman" w:cs="Times New Roman"/>
          <w:sz w:val="24"/>
          <w:szCs w:val="24"/>
        </w:rPr>
      </w:pPr>
      <w:bookmarkStart w:id="13" w:name="page27"/>
      <w:bookmarkEnd w:id="13"/>
      <w:r>
        <w:rPr>
          <w:rFonts w:ascii="Times New Roman" w:hAnsi="Times New Roman" w:cs="Times New Roman"/>
          <w:sz w:val="28"/>
          <w:szCs w:val="28"/>
        </w:rPr>
        <w:lastRenderedPageBreak/>
        <w:t>принцип горной свободы в области эксплуатации недр и распределение добычи полезных ископаемых, предоставив право производства горнопромышленных работ, поисков, добычи и переработки полезных ископаемых всем гражданам и юридическим лицам СССР, а также с разрешением СНК РСФСР и иностранным гражданам и их юридическим лицам.</w:t>
      </w:r>
    </w:p>
    <w:p w:rsidR="00507F20" w:rsidRDefault="00507F20">
      <w:pPr>
        <w:widowControl w:val="0"/>
        <w:autoSpaceDE w:val="0"/>
        <w:autoSpaceDN w:val="0"/>
        <w:adjustRightInd w:val="0"/>
        <w:spacing w:after="0" w:line="73" w:lineRule="exact"/>
        <w:rPr>
          <w:rFonts w:ascii="Times New Roman" w:hAnsi="Times New Roman" w:cs="Times New Roman"/>
          <w:sz w:val="24"/>
          <w:szCs w:val="24"/>
        </w:rPr>
      </w:pPr>
    </w:p>
    <w:p w:rsidR="00507F20" w:rsidRDefault="0091252D">
      <w:pPr>
        <w:widowControl w:val="0"/>
        <w:numPr>
          <w:ilvl w:val="3"/>
          <w:numId w:val="17"/>
        </w:numPr>
        <w:tabs>
          <w:tab w:val="clear" w:pos="2880"/>
          <w:tab w:val="num" w:pos="833"/>
        </w:tabs>
        <w:overflowPunct w:val="0"/>
        <w:autoSpaceDE w:val="0"/>
        <w:autoSpaceDN w:val="0"/>
        <w:adjustRightInd w:val="0"/>
        <w:spacing w:after="0" w:line="231" w:lineRule="auto"/>
        <w:ind w:left="0" w:firstLine="542"/>
        <w:jc w:val="both"/>
        <w:rPr>
          <w:rFonts w:ascii="Times New Roman" w:hAnsi="Times New Roman" w:cs="Times New Roman"/>
          <w:sz w:val="28"/>
          <w:szCs w:val="28"/>
        </w:rPr>
      </w:pPr>
      <w:r>
        <w:rPr>
          <w:rFonts w:ascii="Times New Roman" w:hAnsi="Times New Roman" w:cs="Times New Roman"/>
          <w:sz w:val="28"/>
          <w:szCs w:val="28"/>
        </w:rPr>
        <w:t xml:space="preserve">1927г. появился новый нормативный акт – Горное положение Союза ССР, утвержденный ЦИК и СНК СССР. Согласно ему к ведению ВСНХ были отнесены: свободный учет всех горных богатств страны; распоряжение месторождениями полезных ископаемых и производство геологических работ общесоюзного значения на всей территории СССР, установление горнопромышленного надзора.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numPr>
          <w:ilvl w:val="3"/>
          <w:numId w:val="17"/>
        </w:numPr>
        <w:tabs>
          <w:tab w:val="clear" w:pos="2880"/>
          <w:tab w:val="num" w:pos="813"/>
        </w:tabs>
        <w:overflowPunct w:val="0"/>
        <w:autoSpaceDE w:val="0"/>
        <w:autoSpaceDN w:val="0"/>
        <w:adjustRightInd w:val="0"/>
        <w:spacing w:after="0" w:line="230" w:lineRule="auto"/>
        <w:ind w:left="0" w:firstLine="542"/>
        <w:jc w:val="both"/>
        <w:rPr>
          <w:rFonts w:ascii="Times New Roman" w:hAnsi="Times New Roman" w:cs="Times New Roman"/>
          <w:sz w:val="28"/>
          <w:szCs w:val="28"/>
        </w:rPr>
      </w:pPr>
      <w:r>
        <w:rPr>
          <w:rFonts w:ascii="Times New Roman" w:hAnsi="Times New Roman" w:cs="Times New Roman"/>
          <w:sz w:val="28"/>
          <w:szCs w:val="28"/>
        </w:rPr>
        <w:t xml:space="preserve">период с 1921 по 1927г.г. в горнодобывающей промышленности было создано 25 концессионных предприятий. В концессионных договорах, заключенных в этот период, специально оговаривались вопросы обеспечения концессионерами рациональной разработки месторождений, обогащения и транспортировки добываемых ими руд.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3"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Также большое распространение в это время получила аренда государственной собственности, которая была легализована постановлением Совнаркома РСФСР от 5 июня 1921г. </w:t>
      </w:r>
    </w:p>
    <w:p w:rsidR="00507F20" w:rsidRDefault="00507F20">
      <w:pPr>
        <w:widowControl w:val="0"/>
        <w:autoSpaceDE w:val="0"/>
        <w:autoSpaceDN w:val="0"/>
        <w:adjustRightInd w:val="0"/>
        <w:spacing w:after="0" w:line="69"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3"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«О порядке сдачи в аренду предприятий, подведомственных ВСНХ» – широко использовалась каменноугольной и золотодобывающей промышленностью.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17"/>
        </w:numPr>
        <w:tabs>
          <w:tab w:val="clear" w:pos="1440"/>
          <w:tab w:val="num" w:pos="696"/>
        </w:tabs>
        <w:overflowPunct w:val="0"/>
        <w:autoSpaceDE w:val="0"/>
        <w:autoSpaceDN w:val="0"/>
        <w:adjustRightInd w:val="0"/>
        <w:spacing w:after="0" w:line="215" w:lineRule="auto"/>
        <w:ind w:left="0" w:right="20" w:firstLine="343"/>
        <w:jc w:val="both"/>
        <w:rPr>
          <w:rFonts w:ascii="Times New Roman" w:hAnsi="Times New Roman" w:cs="Times New Roman"/>
          <w:sz w:val="28"/>
          <w:szCs w:val="28"/>
        </w:rPr>
      </w:pPr>
      <w:r>
        <w:rPr>
          <w:rFonts w:ascii="Times New Roman" w:hAnsi="Times New Roman" w:cs="Times New Roman"/>
          <w:sz w:val="28"/>
          <w:szCs w:val="28"/>
        </w:rPr>
        <w:t xml:space="preserve">30-е годы из Горного положения 1927 г. были исключены статьи регулирующие и допускающие частное предпринимательство в горном деле.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1"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Горное положение 1927 г. в течении длительного времени являлось основным общесоюзным актам по горному праву. Оно была отменено в 1975г. с принятием Основ законодательства Союза ССР и союзных республик «О недрах», а 4 августа 1976г. был принят Кодекс КазССР о недрах, который введен в действие с 1 января 1977г., который состоял из 11 разделов и 99 статей. К ведению КазССР относилось все то, что не относится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numPr>
          <w:ilvl w:val="0"/>
          <w:numId w:val="17"/>
        </w:numPr>
        <w:tabs>
          <w:tab w:val="clear" w:pos="720"/>
          <w:tab w:val="num" w:pos="321"/>
        </w:tabs>
        <w:overflowPunct w:val="0"/>
        <w:autoSpaceDE w:val="0"/>
        <w:autoSpaceDN w:val="0"/>
        <w:adjustRightInd w:val="0"/>
        <w:spacing w:after="0" w:line="230"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компетенции СССР. К ведению же СССР относилось: распоряжение единым государственным фондом недр; установление основных положений и определение единой технической политики в области использования и охраны недр; установление общесоюзных планов охраны недр; государственный надзор и контроль и т.д.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2"/>
          <w:numId w:val="17"/>
        </w:numPr>
        <w:tabs>
          <w:tab w:val="clear" w:pos="2160"/>
          <w:tab w:val="num" w:pos="736"/>
        </w:tabs>
        <w:overflowPunct w:val="0"/>
        <w:autoSpaceDE w:val="0"/>
        <w:autoSpaceDN w:val="0"/>
        <w:adjustRightInd w:val="0"/>
        <w:spacing w:after="0" w:line="215" w:lineRule="auto"/>
        <w:ind w:left="0" w:firstLine="412"/>
        <w:jc w:val="both"/>
        <w:rPr>
          <w:rFonts w:ascii="Times New Roman" w:hAnsi="Times New Roman" w:cs="Times New Roman"/>
          <w:sz w:val="28"/>
          <w:szCs w:val="28"/>
        </w:rPr>
      </w:pPr>
      <w:r>
        <w:rPr>
          <w:rFonts w:ascii="Times New Roman" w:hAnsi="Times New Roman" w:cs="Times New Roman"/>
          <w:sz w:val="28"/>
          <w:szCs w:val="28"/>
        </w:rPr>
        <w:t xml:space="preserve">принятием независимости Республикой Казахстан начинается новый этап развития горного законодательства.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6"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Закон о государственной независимости Республики Казахстан объявил недра как объект природы – собственностью государства.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9"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Также существенное значение для развития горных отношений имел Кодекс РК о недрах и переработке минерального сырья, принятый 30.05.92г. который состоял из 16 разделов и 76 статей, в нем содержались нормы о праве собственности на недра, о составе государственного фонда недр, о пользовании недрами и.т.п.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52"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4" w:lineRule="auto"/>
        <w:ind w:firstLine="341"/>
        <w:jc w:val="both"/>
        <w:rPr>
          <w:rFonts w:ascii="Times New Roman" w:hAnsi="Times New Roman" w:cs="Times New Roman"/>
          <w:sz w:val="24"/>
          <w:szCs w:val="24"/>
        </w:rPr>
      </w:pPr>
      <w:bookmarkStart w:id="14" w:name="page29"/>
      <w:bookmarkEnd w:id="14"/>
      <w:r>
        <w:rPr>
          <w:rFonts w:ascii="Times New Roman" w:hAnsi="Times New Roman" w:cs="Times New Roman"/>
          <w:sz w:val="28"/>
          <w:szCs w:val="28"/>
        </w:rPr>
        <w:lastRenderedPageBreak/>
        <w:t>23.12.1991г. был принят закон Республики Казахстан «О концессиях в РК», который должен был регулировать отношения Республики Казахстан с иностранными юридическими и физическими лицами.</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341"/>
        <w:jc w:val="both"/>
        <w:rPr>
          <w:rFonts w:ascii="Times New Roman" w:hAnsi="Times New Roman" w:cs="Times New Roman"/>
          <w:sz w:val="24"/>
          <w:szCs w:val="24"/>
        </w:rPr>
      </w:pPr>
      <w:r>
        <w:rPr>
          <w:rFonts w:ascii="Times New Roman" w:hAnsi="Times New Roman" w:cs="Times New Roman"/>
          <w:sz w:val="28"/>
          <w:szCs w:val="28"/>
        </w:rPr>
        <w:t>24 июня 2010г. – Закон Республики Казахстан (имеющий силу закона, с изменениями и дополнениями от 6 января 2011г.) «О недрах и недропользований», который раскрывает ряд вопросов:</w:t>
      </w:r>
    </w:p>
    <w:p w:rsidR="00507F20" w:rsidRDefault="00507F20">
      <w:pPr>
        <w:widowControl w:val="0"/>
        <w:autoSpaceDE w:val="0"/>
        <w:autoSpaceDN w:val="0"/>
        <w:adjustRightInd w:val="0"/>
        <w:spacing w:after="0" w:line="2" w:lineRule="exact"/>
        <w:rPr>
          <w:rFonts w:ascii="Times New Roman" w:hAnsi="Times New Roman" w:cs="Times New Roman"/>
          <w:sz w:val="24"/>
          <w:szCs w:val="24"/>
        </w:rPr>
      </w:pPr>
    </w:p>
    <w:p w:rsidR="00507F20" w:rsidRDefault="0091252D">
      <w:pPr>
        <w:widowControl w:val="0"/>
        <w:numPr>
          <w:ilvl w:val="0"/>
          <w:numId w:val="18"/>
        </w:numPr>
        <w:tabs>
          <w:tab w:val="clear" w:pos="720"/>
          <w:tab w:val="num" w:pos="640"/>
        </w:tabs>
        <w:overflowPunct w:val="0"/>
        <w:autoSpaceDE w:val="0"/>
        <w:autoSpaceDN w:val="0"/>
        <w:adjustRightInd w:val="0"/>
        <w:spacing w:after="0" w:line="240" w:lineRule="auto"/>
        <w:ind w:left="640" w:hanging="297"/>
        <w:jc w:val="both"/>
        <w:rPr>
          <w:rFonts w:ascii="Times New Roman" w:hAnsi="Times New Roman" w:cs="Times New Roman"/>
          <w:sz w:val="28"/>
          <w:szCs w:val="28"/>
        </w:rPr>
      </w:pPr>
      <w:r>
        <w:rPr>
          <w:rFonts w:ascii="Times New Roman" w:hAnsi="Times New Roman" w:cs="Times New Roman"/>
          <w:sz w:val="28"/>
          <w:szCs w:val="28"/>
        </w:rPr>
        <w:t xml:space="preserve">о субъекте права собственности на недра;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18"/>
        </w:numPr>
        <w:tabs>
          <w:tab w:val="clear" w:pos="720"/>
          <w:tab w:val="num" w:pos="640"/>
        </w:tabs>
        <w:overflowPunct w:val="0"/>
        <w:autoSpaceDE w:val="0"/>
        <w:autoSpaceDN w:val="0"/>
        <w:adjustRightInd w:val="0"/>
        <w:spacing w:after="0" w:line="240" w:lineRule="auto"/>
        <w:ind w:left="640" w:hanging="297"/>
        <w:jc w:val="both"/>
        <w:rPr>
          <w:rFonts w:ascii="Times New Roman" w:hAnsi="Times New Roman" w:cs="Times New Roman"/>
          <w:sz w:val="28"/>
          <w:szCs w:val="28"/>
        </w:rPr>
      </w:pPr>
      <w:r>
        <w:rPr>
          <w:rFonts w:ascii="Times New Roman" w:hAnsi="Times New Roman" w:cs="Times New Roman"/>
          <w:sz w:val="28"/>
          <w:szCs w:val="28"/>
        </w:rPr>
        <w:t xml:space="preserve">о компетенции исполнительных органов в области недропользования; </w:t>
      </w:r>
    </w:p>
    <w:p w:rsidR="00507F20" w:rsidRDefault="0091252D">
      <w:pPr>
        <w:widowControl w:val="0"/>
        <w:numPr>
          <w:ilvl w:val="0"/>
          <w:numId w:val="18"/>
        </w:numPr>
        <w:tabs>
          <w:tab w:val="clear" w:pos="720"/>
          <w:tab w:val="num" w:pos="640"/>
        </w:tabs>
        <w:overflowPunct w:val="0"/>
        <w:autoSpaceDE w:val="0"/>
        <w:autoSpaceDN w:val="0"/>
        <w:adjustRightInd w:val="0"/>
        <w:spacing w:after="0" w:line="239" w:lineRule="auto"/>
        <w:ind w:left="640" w:hanging="297"/>
        <w:jc w:val="both"/>
        <w:rPr>
          <w:rFonts w:ascii="Times New Roman" w:hAnsi="Times New Roman" w:cs="Times New Roman"/>
          <w:sz w:val="28"/>
          <w:szCs w:val="28"/>
        </w:rPr>
      </w:pPr>
      <w:r>
        <w:rPr>
          <w:rFonts w:ascii="Times New Roman" w:hAnsi="Times New Roman" w:cs="Times New Roman"/>
          <w:sz w:val="28"/>
          <w:szCs w:val="28"/>
        </w:rPr>
        <w:t xml:space="preserve">о праве недропользования и лицензировании разведки и добычи; </w:t>
      </w:r>
    </w:p>
    <w:p w:rsidR="00507F20" w:rsidRDefault="0091252D">
      <w:pPr>
        <w:widowControl w:val="0"/>
        <w:numPr>
          <w:ilvl w:val="0"/>
          <w:numId w:val="18"/>
        </w:numPr>
        <w:tabs>
          <w:tab w:val="clear" w:pos="720"/>
          <w:tab w:val="num" w:pos="640"/>
        </w:tabs>
        <w:overflowPunct w:val="0"/>
        <w:autoSpaceDE w:val="0"/>
        <w:autoSpaceDN w:val="0"/>
        <w:adjustRightInd w:val="0"/>
        <w:spacing w:after="0" w:line="239" w:lineRule="auto"/>
        <w:ind w:left="640" w:hanging="297"/>
        <w:jc w:val="both"/>
        <w:rPr>
          <w:rFonts w:ascii="Times New Roman" w:hAnsi="Times New Roman" w:cs="Times New Roman"/>
          <w:sz w:val="28"/>
          <w:szCs w:val="28"/>
        </w:rPr>
      </w:pPr>
      <w:r>
        <w:rPr>
          <w:rFonts w:ascii="Times New Roman" w:hAnsi="Times New Roman" w:cs="Times New Roman"/>
          <w:sz w:val="28"/>
          <w:szCs w:val="28"/>
        </w:rPr>
        <w:t xml:space="preserve">о контрактах на разведку и добычу; </w:t>
      </w:r>
    </w:p>
    <w:p w:rsidR="00507F20" w:rsidRDefault="0091252D">
      <w:pPr>
        <w:widowControl w:val="0"/>
        <w:numPr>
          <w:ilvl w:val="0"/>
          <w:numId w:val="18"/>
        </w:numPr>
        <w:tabs>
          <w:tab w:val="clear" w:pos="720"/>
          <w:tab w:val="num" w:pos="640"/>
        </w:tabs>
        <w:overflowPunct w:val="0"/>
        <w:autoSpaceDE w:val="0"/>
        <w:autoSpaceDN w:val="0"/>
        <w:adjustRightInd w:val="0"/>
        <w:spacing w:after="0" w:line="239" w:lineRule="auto"/>
        <w:ind w:left="640" w:hanging="297"/>
        <w:jc w:val="both"/>
        <w:rPr>
          <w:rFonts w:ascii="Times New Roman" w:hAnsi="Times New Roman" w:cs="Times New Roman"/>
          <w:sz w:val="28"/>
          <w:szCs w:val="28"/>
        </w:rPr>
      </w:pPr>
      <w:r>
        <w:rPr>
          <w:rFonts w:ascii="Times New Roman" w:hAnsi="Times New Roman" w:cs="Times New Roman"/>
          <w:sz w:val="28"/>
          <w:szCs w:val="28"/>
        </w:rPr>
        <w:t xml:space="preserve">об охране недр и окружающей природной среды. </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1" w:lineRule="auto"/>
        <w:ind w:firstLine="180"/>
        <w:jc w:val="both"/>
        <w:rPr>
          <w:rFonts w:ascii="Times New Roman" w:hAnsi="Times New Roman" w:cs="Times New Roman"/>
          <w:sz w:val="24"/>
          <w:szCs w:val="24"/>
        </w:rPr>
      </w:pPr>
      <w:r>
        <w:rPr>
          <w:rFonts w:ascii="Times New Roman" w:hAnsi="Times New Roman" w:cs="Times New Roman"/>
          <w:sz w:val="24"/>
          <w:szCs w:val="24"/>
        </w:rPr>
        <w:t>Настоящий Закон регулирует общественные отношения в сфере недропользования и направлен на защиту интересов Республики Казахстан, рациональное и комплексное изучение и использование недр.</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89"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sz w:val="28"/>
          <w:szCs w:val="28"/>
        </w:rPr>
        <w:t>Лекция №4.</w:t>
      </w:r>
    </w:p>
    <w:p w:rsidR="00507F20" w:rsidRDefault="00507F20">
      <w:pPr>
        <w:widowControl w:val="0"/>
        <w:autoSpaceDE w:val="0"/>
        <w:autoSpaceDN w:val="0"/>
        <w:adjustRightInd w:val="0"/>
        <w:spacing w:after="0" w:line="239" w:lineRule="auto"/>
        <w:ind w:left="720"/>
        <w:rPr>
          <w:rFonts w:ascii="Times New Roman" w:hAnsi="Times New Roman" w:cs="Times New Roman"/>
          <w:sz w:val="24"/>
          <w:szCs w:val="24"/>
        </w:rPr>
      </w:pPr>
      <w:r w:rsidRPr="00507F20">
        <w:rPr>
          <w:noProof/>
        </w:rPr>
        <w:pict>
          <v:line id="_x0000_s1032" style="position:absolute;left:0;text-align:left;z-index:-251652096" from="36.05pt,-.75pt" to="108.6pt,-.75pt" o:allowincell="f" strokeweight="1.32pt"/>
        </w:pict>
      </w:r>
      <w:r w:rsidR="0091252D">
        <w:rPr>
          <w:rFonts w:ascii="Times New Roman" w:hAnsi="Times New Roman" w:cs="Times New Roman"/>
          <w:b/>
          <w:bCs/>
          <w:i/>
          <w:iCs/>
          <w:sz w:val="28"/>
          <w:szCs w:val="28"/>
        </w:rPr>
        <w:t>Тема: Источники горного права.</w:t>
      </w:r>
    </w:p>
    <w:p w:rsidR="00507F20" w:rsidRDefault="00507F20">
      <w:pPr>
        <w:widowControl w:val="0"/>
        <w:autoSpaceDE w:val="0"/>
        <w:autoSpaceDN w:val="0"/>
        <w:adjustRightInd w:val="0"/>
        <w:spacing w:after="0" w:line="381" w:lineRule="exact"/>
        <w:rPr>
          <w:rFonts w:ascii="Times New Roman" w:hAnsi="Times New Roman" w:cs="Times New Roman"/>
          <w:sz w:val="24"/>
          <w:szCs w:val="24"/>
        </w:rPr>
      </w:pPr>
      <w:r w:rsidRPr="00507F20">
        <w:rPr>
          <w:noProof/>
        </w:rPr>
        <w:pict>
          <v:line id="_x0000_s1033" style="position:absolute;z-index:-251651072" from="36.05pt,-.7pt" to="240.1pt,-.7pt" o:allowincell="f" strokeweight=".46564mm"/>
        </w:pict>
      </w:r>
    </w:p>
    <w:p w:rsidR="00507F20" w:rsidRDefault="0091252D">
      <w:pPr>
        <w:widowControl w:val="0"/>
        <w:overflowPunct w:val="0"/>
        <w:autoSpaceDE w:val="0"/>
        <w:autoSpaceDN w:val="0"/>
        <w:adjustRightInd w:val="0"/>
        <w:spacing w:after="0" w:line="228" w:lineRule="auto"/>
        <w:ind w:firstLine="720"/>
        <w:jc w:val="both"/>
        <w:rPr>
          <w:rFonts w:ascii="Times New Roman" w:hAnsi="Times New Roman" w:cs="Times New Roman"/>
          <w:sz w:val="24"/>
          <w:szCs w:val="24"/>
        </w:rPr>
      </w:pPr>
      <w:r>
        <w:rPr>
          <w:rFonts w:ascii="Times New Roman" w:hAnsi="Times New Roman" w:cs="Times New Roman"/>
          <w:sz w:val="28"/>
          <w:szCs w:val="28"/>
        </w:rPr>
        <w:t>Понятие и виды источников горного права. Конституционные основы регулирования горных правоотношений. Законы как источники горного права. Закон РК «О недрах и недропользовании» от 24 июня 2010г. главный источник горного права. Подзаконные акты как источники горного права.</w:t>
      </w:r>
    </w:p>
    <w:p w:rsidR="00507F20" w:rsidRDefault="00507F20">
      <w:pPr>
        <w:widowControl w:val="0"/>
        <w:autoSpaceDE w:val="0"/>
        <w:autoSpaceDN w:val="0"/>
        <w:adjustRightInd w:val="0"/>
        <w:spacing w:after="0" w:line="5"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Times New Roman"/>
          <w:b/>
          <w:bCs/>
          <w:sz w:val="28"/>
          <w:szCs w:val="28"/>
        </w:rPr>
        <w:t>Источники горного права</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rPr>
      </w:pPr>
      <w:r>
        <w:rPr>
          <w:rFonts w:ascii="Times New Roman" w:hAnsi="Times New Roman" w:cs="Times New Roman"/>
          <w:sz w:val="28"/>
          <w:szCs w:val="28"/>
        </w:rPr>
        <w:t>Источниками горного права являются нормы, регулирующие отношения по владению, пользованию и распоряжению недрами и их охране, которые формулируются в нормативных актах соответствующих государственных органов, принятые в установленном порядке и устанавливающие общие и обязательные нормы поведения.</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Pr>
          <w:rFonts w:ascii="Times New Roman" w:hAnsi="Times New Roman" w:cs="Times New Roman"/>
          <w:sz w:val="28"/>
          <w:szCs w:val="28"/>
        </w:rPr>
        <w:t>Источники горного права по своей юридической силе делятся на законы и подзаконные акты. По органам правотворчества на акты, которые могут издаваться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58" w:lineRule="exact"/>
        <w:rPr>
          <w:rFonts w:ascii="Times New Roman" w:hAnsi="Times New Roman" w:cs="Times New Roman"/>
          <w:sz w:val="24"/>
          <w:szCs w:val="24"/>
        </w:rPr>
      </w:pPr>
    </w:p>
    <w:p w:rsidR="00507F20" w:rsidRDefault="0091252D">
      <w:pPr>
        <w:widowControl w:val="0"/>
        <w:numPr>
          <w:ilvl w:val="0"/>
          <w:numId w:val="19"/>
        </w:numPr>
        <w:tabs>
          <w:tab w:val="clear" w:pos="720"/>
          <w:tab w:val="num" w:pos="1460"/>
        </w:tabs>
        <w:overflowPunct w:val="0"/>
        <w:autoSpaceDE w:val="0"/>
        <w:autoSpaceDN w:val="0"/>
        <w:adjustRightInd w:val="0"/>
        <w:spacing w:after="0" w:line="218" w:lineRule="auto"/>
        <w:ind w:left="1460" w:hanging="359"/>
        <w:jc w:val="both"/>
        <w:rPr>
          <w:rFonts w:ascii="Symbol" w:hAnsi="Symbol" w:cs="Symbol"/>
          <w:sz w:val="28"/>
          <w:szCs w:val="28"/>
        </w:rPr>
      </w:pPr>
      <w:r>
        <w:rPr>
          <w:rFonts w:ascii="Times New Roman" w:hAnsi="Times New Roman" w:cs="Times New Roman"/>
          <w:sz w:val="28"/>
          <w:szCs w:val="28"/>
        </w:rPr>
        <w:t xml:space="preserve">Высшими органами государственной власти и управления (Парламентом Республики Казахстан, Президентом Республики Казахстан, Правительством Республики Казахстан.) </w:t>
      </w:r>
    </w:p>
    <w:p w:rsidR="00507F20" w:rsidRDefault="00507F20">
      <w:pPr>
        <w:widowControl w:val="0"/>
        <w:autoSpaceDE w:val="0"/>
        <w:autoSpaceDN w:val="0"/>
        <w:adjustRightInd w:val="0"/>
        <w:spacing w:after="0" w:line="90" w:lineRule="exact"/>
        <w:rPr>
          <w:rFonts w:ascii="Symbol" w:hAnsi="Symbol" w:cs="Symbol"/>
          <w:sz w:val="28"/>
          <w:szCs w:val="28"/>
        </w:rPr>
      </w:pPr>
    </w:p>
    <w:p w:rsidR="00507F20" w:rsidRDefault="0091252D">
      <w:pPr>
        <w:widowControl w:val="0"/>
        <w:numPr>
          <w:ilvl w:val="0"/>
          <w:numId w:val="19"/>
        </w:numPr>
        <w:tabs>
          <w:tab w:val="clear" w:pos="720"/>
          <w:tab w:val="num" w:pos="1460"/>
        </w:tabs>
        <w:overflowPunct w:val="0"/>
        <w:autoSpaceDE w:val="0"/>
        <w:autoSpaceDN w:val="0"/>
        <w:adjustRightInd w:val="0"/>
        <w:spacing w:after="0" w:line="208" w:lineRule="auto"/>
        <w:ind w:left="1460" w:right="1280" w:hanging="359"/>
        <w:jc w:val="both"/>
        <w:rPr>
          <w:rFonts w:ascii="Symbol" w:hAnsi="Symbol" w:cs="Symbol"/>
          <w:sz w:val="28"/>
          <w:szCs w:val="28"/>
        </w:rPr>
      </w:pPr>
      <w:r>
        <w:rPr>
          <w:rFonts w:ascii="Times New Roman" w:hAnsi="Times New Roman" w:cs="Times New Roman"/>
          <w:sz w:val="28"/>
          <w:szCs w:val="28"/>
        </w:rPr>
        <w:t xml:space="preserve">Центральными органами государственного управления (министерствами, ведомствами.) </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Местными представительными и исполнительными органами власти.</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rPr>
      </w:pPr>
      <w:bookmarkStart w:id="15" w:name="page31"/>
      <w:bookmarkEnd w:id="15"/>
      <w:r>
        <w:rPr>
          <w:rFonts w:ascii="Times New Roman" w:hAnsi="Times New Roman" w:cs="Times New Roman"/>
          <w:sz w:val="28"/>
          <w:szCs w:val="28"/>
        </w:rPr>
        <w:lastRenderedPageBreak/>
        <w:t>Важное место среди законов, являющихся источниками горного права, занимает Конституция Республики Казахстан от 30 августа 1995 г., закрепившая право государственной собственности на недра и другие природные богатства.</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rPr>
      </w:pPr>
      <w:r>
        <w:rPr>
          <w:rFonts w:ascii="Times New Roman" w:hAnsi="Times New Roman" w:cs="Times New Roman"/>
          <w:sz w:val="28"/>
          <w:szCs w:val="28"/>
        </w:rPr>
        <w:t>Также важное место среди источников горного права занимают законы, специально регулирующие отношения по использованию и охране недр – Указ Президента Республики Казахстан (имеющий силу закона) «О недрах и недропользований» принятый 24 июня 2010 года.</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209"/>
        <w:jc w:val="both"/>
        <w:rPr>
          <w:rFonts w:ascii="Times New Roman" w:hAnsi="Times New Roman" w:cs="Times New Roman"/>
          <w:sz w:val="24"/>
          <w:szCs w:val="24"/>
        </w:rPr>
      </w:pPr>
      <w:r>
        <w:rPr>
          <w:rFonts w:ascii="Times New Roman" w:hAnsi="Times New Roman" w:cs="Times New Roman"/>
          <w:sz w:val="28"/>
          <w:szCs w:val="28"/>
        </w:rPr>
        <w:t>Ведущее место среди подзаконных актов занимают указы Президента Республики Казахстан. Указы делятся на :</w:t>
      </w:r>
    </w:p>
    <w:p w:rsidR="00507F20" w:rsidRDefault="00507F20">
      <w:pPr>
        <w:widowControl w:val="0"/>
        <w:autoSpaceDE w:val="0"/>
        <w:autoSpaceDN w:val="0"/>
        <w:adjustRightInd w:val="0"/>
        <w:spacing w:after="0" w:line="250" w:lineRule="exact"/>
        <w:rPr>
          <w:rFonts w:ascii="Times New Roman" w:hAnsi="Times New Roman" w:cs="Times New Roman"/>
          <w:sz w:val="24"/>
          <w:szCs w:val="24"/>
        </w:rPr>
      </w:pPr>
    </w:p>
    <w:p w:rsidR="00507F20" w:rsidRDefault="0091252D">
      <w:pPr>
        <w:widowControl w:val="0"/>
        <w:numPr>
          <w:ilvl w:val="0"/>
          <w:numId w:val="20"/>
        </w:numPr>
        <w:overflowPunct w:val="0"/>
        <w:autoSpaceDE w:val="0"/>
        <w:autoSpaceDN w:val="0"/>
        <w:adjustRightInd w:val="0"/>
        <w:spacing w:after="0" w:line="240"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Указы нормативного характера. </w:t>
      </w:r>
    </w:p>
    <w:p w:rsidR="00507F20" w:rsidRDefault="0091252D">
      <w:pPr>
        <w:widowControl w:val="0"/>
        <w:numPr>
          <w:ilvl w:val="0"/>
          <w:numId w:val="20"/>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Указы нормативного характера собственной компетенции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20"/>
        </w:numPr>
        <w:overflowPunct w:val="0"/>
        <w:autoSpaceDE w:val="0"/>
        <w:autoSpaceDN w:val="0"/>
        <w:adjustRightInd w:val="0"/>
        <w:spacing w:after="0" w:line="215" w:lineRule="auto"/>
        <w:ind w:right="920" w:hanging="358"/>
        <w:jc w:val="both"/>
        <w:rPr>
          <w:rFonts w:ascii="Times New Roman" w:hAnsi="Times New Roman" w:cs="Times New Roman"/>
          <w:sz w:val="28"/>
          <w:szCs w:val="28"/>
        </w:rPr>
      </w:pPr>
      <w:r>
        <w:rPr>
          <w:rFonts w:ascii="Times New Roman" w:hAnsi="Times New Roman" w:cs="Times New Roman"/>
          <w:sz w:val="28"/>
          <w:szCs w:val="28"/>
        </w:rPr>
        <w:t xml:space="preserve">Указы нормативного характера, издаваемые Президентом РК по полномочию Парламента.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rPr>
      </w:pPr>
      <w:r>
        <w:rPr>
          <w:rFonts w:ascii="Times New Roman" w:hAnsi="Times New Roman" w:cs="Times New Roman"/>
          <w:sz w:val="28"/>
          <w:szCs w:val="28"/>
        </w:rPr>
        <w:t>Указ состоит из 15 глав и 130 статей. В нем содержатся нормы о праве собственности на недра, полезные ископаемые и минеральные сырье, о государственном управлении недрами; пользовании недрами. Большое внимание уделено вопросам лицензирования Разведки и Добычи охраны недр и окружающей среды; платности пользования недрами; о государственном учете недр и т.д.</w:t>
      </w:r>
    </w:p>
    <w:p w:rsidR="00507F20" w:rsidRDefault="00507F20">
      <w:pPr>
        <w:widowControl w:val="0"/>
        <w:autoSpaceDE w:val="0"/>
        <w:autoSpaceDN w:val="0"/>
        <w:adjustRightInd w:val="0"/>
        <w:spacing w:after="0" w:line="7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rPr>
      </w:pPr>
      <w:r>
        <w:rPr>
          <w:rFonts w:ascii="Times New Roman" w:hAnsi="Times New Roman" w:cs="Times New Roman"/>
          <w:sz w:val="28"/>
          <w:szCs w:val="28"/>
        </w:rPr>
        <w:t>Указ Президента Республики Казахстан (имеющий силу закона) «О нефти» от 28 июня 1995 г. ( с изменениями и дополнениями от 24 июня 2010г.) регулирует отдельные вопросы горных отношений, определяет правовые основы осуществления нефтяных операций на территории, находящейся под юрисдикцией Республики Казахстан, в том числе на море и во внутренних водоемах.</w:t>
      </w:r>
    </w:p>
    <w:p w:rsidR="00507F20" w:rsidRDefault="00507F20">
      <w:pPr>
        <w:widowControl w:val="0"/>
        <w:autoSpaceDE w:val="0"/>
        <w:autoSpaceDN w:val="0"/>
        <w:adjustRightInd w:val="0"/>
        <w:spacing w:after="0" w:line="7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Pr>
          <w:rFonts w:ascii="Times New Roman" w:hAnsi="Times New Roman" w:cs="Times New Roman"/>
          <w:sz w:val="28"/>
          <w:szCs w:val="28"/>
        </w:rPr>
        <w:t>Экологический кодекс устанавливает обязанность проведения государственной экологической экспертизы в процессе согласования Контракта на проведения Операций по недропользованию и определяет ее основные задачи, условия и сроки проведения.</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firstLine="708"/>
        <w:jc w:val="both"/>
        <w:rPr>
          <w:rFonts w:ascii="Times New Roman" w:hAnsi="Times New Roman" w:cs="Times New Roman"/>
          <w:sz w:val="24"/>
          <w:szCs w:val="24"/>
        </w:rPr>
      </w:pPr>
      <w:r>
        <w:rPr>
          <w:rFonts w:ascii="Times New Roman" w:hAnsi="Times New Roman" w:cs="Times New Roman"/>
          <w:sz w:val="28"/>
          <w:szCs w:val="28"/>
        </w:rPr>
        <w:t>Нормы права, регулирующие отношения по использованию и охране недр, содержатся и в других нормативных актах:</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21"/>
        </w:numPr>
        <w:tabs>
          <w:tab w:val="clear" w:pos="720"/>
          <w:tab w:val="num" w:pos="1161"/>
        </w:tabs>
        <w:overflowPunct w:val="0"/>
        <w:autoSpaceDE w:val="0"/>
        <w:autoSpaceDN w:val="0"/>
        <w:adjustRightInd w:val="0"/>
        <w:spacing w:after="0" w:line="231"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это законодательные акты общеэкономического содержания – Гражданский кодекс Республики Казахстан; Закон Республики Казахстан «О валютном регулировании и валютном контроле» от 30.06.2010г. Закон, кодекс Республики Казахстан «О налогах и других обязательных платежах в бюджет» от 19. 01. 2011г., «О лицензировании» от 6 мая 2004г., кодекс «О таможенном деле в Республике Казахстан» от 6 января 2011г.и другие. </w:t>
      </w:r>
    </w:p>
    <w:p w:rsidR="00507F20" w:rsidRDefault="00507F20">
      <w:pPr>
        <w:widowControl w:val="0"/>
        <w:autoSpaceDE w:val="0"/>
        <w:autoSpaceDN w:val="0"/>
        <w:adjustRightInd w:val="0"/>
        <w:spacing w:after="0" w:line="73" w:lineRule="exact"/>
        <w:rPr>
          <w:rFonts w:ascii="Times New Roman" w:hAnsi="Times New Roman" w:cs="Times New Roman"/>
          <w:sz w:val="28"/>
          <w:szCs w:val="28"/>
        </w:rPr>
      </w:pPr>
    </w:p>
    <w:p w:rsidR="00507F20" w:rsidRDefault="0091252D">
      <w:pPr>
        <w:widowControl w:val="0"/>
        <w:numPr>
          <w:ilvl w:val="0"/>
          <w:numId w:val="21"/>
        </w:numPr>
        <w:tabs>
          <w:tab w:val="clear" w:pos="720"/>
          <w:tab w:val="num" w:pos="1161"/>
        </w:tabs>
        <w:overflowPunct w:val="0"/>
        <w:autoSpaceDE w:val="0"/>
        <w:autoSpaceDN w:val="0"/>
        <w:adjustRightInd w:val="0"/>
        <w:spacing w:after="0" w:line="227"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горные отношения регулируются и отдельными положениями инвестиционного законодательства: Закон РК «Об иностранных инвестициях» от 16.07.1997г. и Закон РК «О государственной поддержке прямых инвестиций» от 2 августа 1999г.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047"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rPr>
      </w:pPr>
      <w:bookmarkStart w:id="16" w:name="page33"/>
      <w:bookmarkEnd w:id="16"/>
      <w:r>
        <w:rPr>
          <w:rFonts w:ascii="Times New Roman" w:hAnsi="Times New Roman" w:cs="Times New Roman"/>
          <w:sz w:val="28"/>
          <w:szCs w:val="28"/>
        </w:rPr>
        <w:lastRenderedPageBreak/>
        <w:t>3) в виду тесной взаимосвязи природных объектов между собой, нормы экологического, земельного, водного, лесного законодательства оказывают определенное влияние на регулирование отношений по использованию и охране недр.</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rPr>
      </w:pPr>
      <w:r>
        <w:rPr>
          <w:rFonts w:ascii="Times New Roman" w:hAnsi="Times New Roman" w:cs="Times New Roman"/>
          <w:sz w:val="28"/>
          <w:szCs w:val="28"/>
        </w:rPr>
        <w:t>Центральное место среди них занимает экологический кодекс от 10 января 2011г. – это основной законодательный документ, определяющий правовые, экономические и социальные основы охраны окружающей среды, он охватывает весь комплекс отношений, возникающих в сфере взаимодействия общества и природы, рационального использования и воспроизводства природных ресурсов.</w:t>
      </w:r>
    </w:p>
    <w:p w:rsidR="00507F20" w:rsidRDefault="00507F20">
      <w:pPr>
        <w:widowControl w:val="0"/>
        <w:autoSpaceDE w:val="0"/>
        <w:autoSpaceDN w:val="0"/>
        <w:adjustRightInd w:val="0"/>
        <w:spacing w:after="0" w:line="7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3" w:lineRule="auto"/>
        <w:ind w:firstLine="139"/>
        <w:jc w:val="both"/>
        <w:rPr>
          <w:rFonts w:ascii="Times New Roman" w:hAnsi="Times New Roman" w:cs="Times New Roman"/>
          <w:sz w:val="24"/>
          <w:szCs w:val="24"/>
        </w:rPr>
      </w:pPr>
      <w:r>
        <w:rPr>
          <w:rFonts w:ascii="Times New Roman" w:hAnsi="Times New Roman" w:cs="Times New Roman"/>
          <w:sz w:val="28"/>
          <w:szCs w:val="28"/>
        </w:rPr>
        <w:t>В систему источников горного права входят и так называемые нормативные договоры, то есть международные договоры Республики (конвенции, двусторонние и многосторонние соглашения) нормативного характера, в той или иной степени затрагивающие вопросы недропользования. К ним относятся:</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89" w:lineRule="exact"/>
        <w:rPr>
          <w:rFonts w:ascii="Times New Roman" w:hAnsi="Times New Roman" w:cs="Times New Roman"/>
          <w:sz w:val="24"/>
          <w:szCs w:val="24"/>
        </w:rPr>
      </w:pPr>
    </w:p>
    <w:p w:rsidR="00507F20" w:rsidRDefault="0091252D">
      <w:pPr>
        <w:widowControl w:val="0"/>
        <w:numPr>
          <w:ilvl w:val="0"/>
          <w:numId w:val="22"/>
        </w:numPr>
        <w:overflowPunct w:val="0"/>
        <w:autoSpaceDE w:val="0"/>
        <w:autoSpaceDN w:val="0"/>
        <w:adjustRightInd w:val="0"/>
        <w:spacing w:after="0" w:line="206" w:lineRule="auto"/>
        <w:ind w:right="1260" w:hanging="358"/>
        <w:jc w:val="both"/>
        <w:rPr>
          <w:rFonts w:ascii="Symbol" w:hAnsi="Symbol" w:cs="Symbol"/>
          <w:sz w:val="28"/>
          <w:szCs w:val="28"/>
        </w:rPr>
      </w:pPr>
      <w:r>
        <w:rPr>
          <w:rFonts w:ascii="Times New Roman" w:hAnsi="Times New Roman" w:cs="Times New Roman"/>
          <w:b/>
          <w:bCs/>
          <w:sz w:val="28"/>
          <w:szCs w:val="28"/>
        </w:rPr>
        <w:t xml:space="preserve">Брюссельская Международная Конвенция о гражданской ответственности за ущерб от загрязнения нефтью; </w:t>
      </w:r>
    </w:p>
    <w:p w:rsidR="00507F20" w:rsidRDefault="00507F20">
      <w:pPr>
        <w:widowControl w:val="0"/>
        <w:autoSpaceDE w:val="0"/>
        <w:autoSpaceDN w:val="0"/>
        <w:adjustRightInd w:val="0"/>
        <w:spacing w:after="0" w:line="331" w:lineRule="exact"/>
        <w:rPr>
          <w:rFonts w:ascii="Symbol" w:hAnsi="Symbol" w:cs="Symbol"/>
          <w:sz w:val="28"/>
          <w:szCs w:val="28"/>
        </w:rPr>
      </w:pPr>
    </w:p>
    <w:p w:rsidR="00507F20" w:rsidRDefault="0091252D">
      <w:pPr>
        <w:widowControl w:val="0"/>
        <w:numPr>
          <w:ilvl w:val="0"/>
          <w:numId w:val="22"/>
        </w:numPr>
        <w:overflowPunct w:val="0"/>
        <w:autoSpaceDE w:val="0"/>
        <w:autoSpaceDN w:val="0"/>
        <w:adjustRightInd w:val="0"/>
        <w:spacing w:after="0" w:line="207" w:lineRule="auto"/>
        <w:ind w:right="620" w:hanging="358"/>
        <w:jc w:val="both"/>
        <w:rPr>
          <w:rFonts w:ascii="Symbol" w:hAnsi="Symbol" w:cs="Symbol"/>
          <w:sz w:val="28"/>
          <w:szCs w:val="28"/>
        </w:rPr>
      </w:pPr>
      <w:r>
        <w:rPr>
          <w:rFonts w:ascii="Times New Roman" w:hAnsi="Times New Roman" w:cs="Times New Roman"/>
          <w:b/>
          <w:bCs/>
          <w:sz w:val="28"/>
          <w:szCs w:val="28"/>
        </w:rPr>
        <w:t xml:space="preserve">Международная Конвенция по предотвращению загрязнения с судов; </w:t>
      </w:r>
    </w:p>
    <w:p w:rsidR="00507F20" w:rsidRDefault="00507F20">
      <w:pPr>
        <w:widowControl w:val="0"/>
        <w:autoSpaceDE w:val="0"/>
        <w:autoSpaceDN w:val="0"/>
        <w:adjustRightInd w:val="0"/>
        <w:spacing w:after="0" w:line="238" w:lineRule="exact"/>
        <w:rPr>
          <w:rFonts w:ascii="Symbol" w:hAnsi="Symbol" w:cs="Symbol"/>
          <w:sz w:val="28"/>
          <w:szCs w:val="28"/>
        </w:rPr>
      </w:pPr>
    </w:p>
    <w:p w:rsidR="00507F20" w:rsidRDefault="0091252D">
      <w:pPr>
        <w:widowControl w:val="0"/>
        <w:numPr>
          <w:ilvl w:val="0"/>
          <w:numId w:val="22"/>
        </w:numPr>
        <w:overflowPunct w:val="0"/>
        <w:autoSpaceDE w:val="0"/>
        <w:autoSpaceDN w:val="0"/>
        <w:adjustRightInd w:val="0"/>
        <w:spacing w:after="0" w:line="239" w:lineRule="auto"/>
        <w:ind w:hanging="358"/>
        <w:jc w:val="both"/>
        <w:rPr>
          <w:rFonts w:ascii="Symbol" w:hAnsi="Symbol" w:cs="Symbol"/>
          <w:sz w:val="28"/>
          <w:szCs w:val="28"/>
        </w:rPr>
      </w:pPr>
      <w:r>
        <w:rPr>
          <w:rFonts w:ascii="Times New Roman" w:hAnsi="Times New Roman" w:cs="Times New Roman"/>
          <w:b/>
          <w:bCs/>
          <w:sz w:val="28"/>
          <w:szCs w:val="28"/>
        </w:rPr>
        <w:t xml:space="preserve">Киотский протокол; </w:t>
      </w:r>
    </w:p>
    <w:p w:rsidR="00507F20" w:rsidRDefault="00507F20">
      <w:pPr>
        <w:widowControl w:val="0"/>
        <w:autoSpaceDE w:val="0"/>
        <w:autoSpaceDN w:val="0"/>
        <w:adjustRightInd w:val="0"/>
        <w:spacing w:after="0" w:line="242" w:lineRule="exact"/>
        <w:rPr>
          <w:rFonts w:ascii="Symbol" w:hAnsi="Symbol" w:cs="Symbol"/>
          <w:sz w:val="28"/>
          <w:szCs w:val="28"/>
        </w:rPr>
      </w:pPr>
    </w:p>
    <w:p w:rsidR="00507F20" w:rsidRDefault="0091252D">
      <w:pPr>
        <w:widowControl w:val="0"/>
        <w:numPr>
          <w:ilvl w:val="0"/>
          <w:numId w:val="22"/>
        </w:numPr>
        <w:overflowPunct w:val="0"/>
        <w:autoSpaceDE w:val="0"/>
        <w:autoSpaceDN w:val="0"/>
        <w:adjustRightInd w:val="0"/>
        <w:spacing w:after="0" w:line="239" w:lineRule="auto"/>
        <w:ind w:hanging="358"/>
        <w:jc w:val="both"/>
        <w:rPr>
          <w:rFonts w:ascii="Symbol" w:hAnsi="Symbol" w:cs="Symbol"/>
          <w:sz w:val="28"/>
          <w:szCs w:val="28"/>
        </w:rPr>
      </w:pPr>
      <w:r>
        <w:rPr>
          <w:rFonts w:ascii="Times New Roman" w:hAnsi="Times New Roman" w:cs="Times New Roman"/>
          <w:b/>
          <w:bCs/>
          <w:sz w:val="28"/>
          <w:szCs w:val="28"/>
        </w:rPr>
        <w:t xml:space="preserve">Базельская Конвенция и т.д.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8"/>
          <w:szCs w:val="28"/>
        </w:rPr>
        <w:t>Лекция № 5.</w:t>
      </w:r>
    </w:p>
    <w:p w:rsidR="00507F20" w:rsidRDefault="00507F20">
      <w:pPr>
        <w:widowControl w:val="0"/>
        <w:autoSpaceDE w:val="0"/>
        <w:autoSpaceDN w:val="0"/>
        <w:adjustRightInd w:val="0"/>
        <w:spacing w:after="0" w:line="239" w:lineRule="auto"/>
        <w:rPr>
          <w:rFonts w:ascii="Times New Roman" w:hAnsi="Times New Roman" w:cs="Times New Roman"/>
          <w:sz w:val="24"/>
          <w:szCs w:val="24"/>
        </w:rPr>
      </w:pPr>
      <w:r w:rsidRPr="00507F20">
        <w:rPr>
          <w:noProof/>
        </w:rPr>
        <w:pict>
          <v:line id="_x0000_s1034" style="position:absolute;z-index:-251650048" from=".1pt,-.75pt" to="76.15pt,-.75pt" o:allowincell="f" strokeweight=".46564mm"/>
        </w:pict>
      </w:r>
      <w:r w:rsidR="0091252D">
        <w:rPr>
          <w:rFonts w:ascii="Times New Roman" w:hAnsi="Times New Roman" w:cs="Times New Roman"/>
          <w:b/>
          <w:bCs/>
          <w:i/>
          <w:iCs/>
          <w:sz w:val="28"/>
          <w:szCs w:val="28"/>
        </w:rPr>
        <w:t>Тема:Права собственности на недра.</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35" style="position:absolute;z-index:-251649024" from=".1pt,-.7pt" to="235.2pt,-.7pt" o:allowincell="f" strokeweight="1.32pt"/>
        </w:pic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720"/>
        <w:jc w:val="both"/>
        <w:rPr>
          <w:rFonts w:ascii="Times New Roman" w:hAnsi="Times New Roman" w:cs="Times New Roman"/>
          <w:sz w:val="24"/>
          <w:szCs w:val="24"/>
        </w:rPr>
      </w:pPr>
      <w:r>
        <w:rPr>
          <w:rFonts w:ascii="Times New Roman" w:hAnsi="Times New Roman" w:cs="Times New Roman"/>
          <w:sz w:val="28"/>
          <w:szCs w:val="28"/>
        </w:rPr>
        <w:t>Понятие и особенности права собственности на недра в условиях реформирования общественных отношений. Необходимость права государственной собственности на недра в Республике Казахстан. Субъекты и объекты права собственности на недра. Содержание права государственной собственности на недра.</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3" w:lineRule="auto"/>
        <w:ind w:firstLine="487"/>
        <w:jc w:val="both"/>
        <w:rPr>
          <w:rFonts w:ascii="Times New Roman" w:hAnsi="Times New Roman" w:cs="Times New Roman"/>
          <w:sz w:val="24"/>
          <w:szCs w:val="24"/>
        </w:rPr>
      </w:pPr>
      <w:r>
        <w:rPr>
          <w:rFonts w:ascii="Times New Roman" w:hAnsi="Times New Roman" w:cs="Times New Roman"/>
          <w:sz w:val="28"/>
          <w:szCs w:val="28"/>
        </w:rPr>
        <w:t>Право собственности на недра, представляет собой общественное отношение между субъектами права по поводу материальных благ, его основу составляет право государственной собственности Республики Казахстан. В Республике Казахстан исключается возможность отчуждения недр в собственность других субъектов. Исходя из этого нормы,</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875"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68" w:lineRule="auto"/>
        <w:jc w:val="both"/>
        <w:rPr>
          <w:rFonts w:ascii="Times New Roman" w:hAnsi="Times New Roman" w:cs="Times New Roman"/>
          <w:sz w:val="24"/>
          <w:szCs w:val="24"/>
        </w:rPr>
      </w:pPr>
      <w:bookmarkStart w:id="17" w:name="page35"/>
      <w:bookmarkEnd w:id="17"/>
      <w:r>
        <w:rPr>
          <w:rFonts w:ascii="Times New Roman" w:hAnsi="Times New Roman" w:cs="Times New Roman"/>
          <w:sz w:val="28"/>
          <w:szCs w:val="28"/>
        </w:rPr>
        <w:lastRenderedPageBreak/>
        <w:t>определяющие общие правила владения, пользования и распоряжения недрами, издаваемые государством, регулируют не право собственности на недра различных лиц, а только право пользования предоставленными государством недрами. Поэтому в нормах горного права получают закрепление отношения, которые указывают на неизменную принадлежность недр государству, независимо от того предоставлены ли они во владение и пользование другим лицам (недропользователям).</w:t>
      </w:r>
    </w:p>
    <w:p w:rsidR="00507F20" w:rsidRDefault="00507F20">
      <w:pPr>
        <w:widowControl w:val="0"/>
        <w:autoSpaceDE w:val="0"/>
        <w:autoSpaceDN w:val="0"/>
        <w:adjustRightInd w:val="0"/>
        <w:spacing w:after="0" w:line="27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120"/>
        <w:jc w:val="both"/>
        <w:rPr>
          <w:rFonts w:ascii="Times New Roman" w:hAnsi="Times New Roman" w:cs="Times New Roman"/>
          <w:sz w:val="24"/>
          <w:szCs w:val="24"/>
        </w:rPr>
      </w:pPr>
      <w:r>
        <w:rPr>
          <w:rFonts w:ascii="Times New Roman" w:hAnsi="Times New Roman" w:cs="Times New Roman"/>
          <w:sz w:val="28"/>
          <w:szCs w:val="28"/>
        </w:rPr>
        <w:t>Экономическая ценность и значимость земель, недр, лесов и вод такова, что даже тех странах, где введена частная собственность, правовое регулирование отношений собственности идет по линии установления ограничения и запретов для собственника. Объем правомочий предоставляемых гражданам, в силу особого характера объектов природы никогда не превращает их в собственника в классическом смысле этого слова. Опыт развитых стран не может не учитываться и в Казахстане.</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6" w:lineRule="auto"/>
        <w:ind w:firstLine="907"/>
        <w:jc w:val="both"/>
        <w:rPr>
          <w:rFonts w:ascii="Times New Roman" w:hAnsi="Times New Roman" w:cs="Times New Roman"/>
          <w:sz w:val="24"/>
          <w:szCs w:val="24"/>
        </w:rPr>
      </w:pPr>
      <w:r>
        <w:rPr>
          <w:rFonts w:ascii="Times New Roman" w:hAnsi="Times New Roman" w:cs="Times New Roman"/>
          <w:sz w:val="28"/>
          <w:szCs w:val="28"/>
        </w:rPr>
        <w:t>На сегодняшний день законодательство республики Казахстан направлено в сторону признания приоритета экологических интересов над экономическими и обеспечение прав человека на благоприятную для жизни и здоровья окружающую природную среду. Существует ряд принципиальных положений которым следует современное законодательство республики Казахстан:</w:t>
      </w:r>
    </w:p>
    <w:p w:rsidR="00507F20" w:rsidRDefault="00507F20">
      <w:pPr>
        <w:widowControl w:val="0"/>
        <w:autoSpaceDE w:val="0"/>
        <w:autoSpaceDN w:val="0"/>
        <w:adjustRightInd w:val="0"/>
        <w:spacing w:after="0" w:line="300" w:lineRule="exact"/>
        <w:rPr>
          <w:rFonts w:ascii="Times New Roman" w:hAnsi="Times New Roman" w:cs="Times New Roman"/>
          <w:sz w:val="24"/>
          <w:szCs w:val="24"/>
        </w:rPr>
      </w:pPr>
    </w:p>
    <w:p w:rsidR="00507F20" w:rsidRDefault="0091252D">
      <w:pPr>
        <w:widowControl w:val="0"/>
        <w:numPr>
          <w:ilvl w:val="0"/>
          <w:numId w:val="23"/>
        </w:numPr>
        <w:tabs>
          <w:tab w:val="clear" w:pos="720"/>
          <w:tab w:val="num" w:pos="780"/>
        </w:tabs>
        <w:overflowPunct w:val="0"/>
        <w:autoSpaceDE w:val="0"/>
        <w:autoSpaceDN w:val="0"/>
        <w:adjustRightInd w:val="0"/>
        <w:spacing w:after="0" w:line="208" w:lineRule="auto"/>
        <w:ind w:left="780"/>
        <w:jc w:val="both"/>
        <w:rPr>
          <w:rFonts w:ascii="Symbol" w:hAnsi="Symbol" w:cs="Symbol"/>
          <w:sz w:val="28"/>
          <w:szCs w:val="28"/>
        </w:rPr>
      </w:pPr>
      <w:r>
        <w:rPr>
          <w:rFonts w:ascii="Times New Roman" w:hAnsi="Times New Roman" w:cs="Times New Roman"/>
          <w:sz w:val="28"/>
          <w:szCs w:val="28"/>
        </w:rPr>
        <w:t xml:space="preserve">на субъект права собственности возлагается юридическая ответственность за свои экологически неправомерные действия перед </w:t>
      </w:r>
    </w:p>
    <w:p w:rsidR="00507F20" w:rsidRDefault="00507F20">
      <w:pPr>
        <w:widowControl w:val="0"/>
        <w:autoSpaceDE w:val="0"/>
        <w:autoSpaceDN w:val="0"/>
        <w:adjustRightInd w:val="0"/>
        <w:spacing w:after="0" w:line="7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778"/>
        <w:rPr>
          <w:rFonts w:ascii="Times New Roman" w:hAnsi="Times New Roman" w:cs="Times New Roman"/>
          <w:sz w:val="24"/>
          <w:szCs w:val="24"/>
        </w:rPr>
      </w:pPr>
      <w:r>
        <w:rPr>
          <w:rFonts w:ascii="Times New Roman" w:hAnsi="Times New Roman" w:cs="Times New Roman"/>
          <w:sz w:val="28"/>
          <w:szCs w:val="28"/>
        </w:rPr>
        <w:t>другими субъектами; гражданам предоставляется право требовать возмещения причиненного</w:t>
      </w:r>
    </w:p>
    <w:p w:rsidR="00507F20" w:rsidRDefault="00507F20">
      <w:pPr>
        <w:widowControl w:val="0"/>
        <w:autoSpaceDE w:val="0"/>
        <w:autoSpaceDN w:val="0"/>
        <w:adjustRightInd w:val="0"/>
        <w:spacing w:after="0" w:line="49"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ущерба, включая упущенную выгоду;</w:t>
      </w:r>
    </w:p>
    <w:p w:rsidR="00507F20" w:rsidRDefault="00507F20">
      <w:pPr>
        <w:widowControl w:val="0"/>
        <w:autoSpaceDE w:val="0"/>
        <w:autoSpaceDN w:val="0"/>
        <w:adjustRightInd w:val="0"/>
        <w:spacing w:after="0" w:line="334" w:lineRule="exact"/>
        <w:rPr>
          <w:rFonts w:ascii="Times New Roman" w:hAnsi="Times New Roman" w:cs="Times New Roman"/>
          <w:sz w:val="24"/>
          <w:szCs w:val="24"/>
        </w:rPr>
      </w:pPr>
    </w:p>
    <w:p w:rsidR="00507F20" w:rsidRDefault="0091252D">
      <w:pPr>
        <w:widowControl w:val="0"/>
        <w:numPr>
          <w:ilvl w:val="1"/>
          <w:numId w:val="24"/>
        </w:numPr>
        <w:tabs>
          <w:tab w:val="clear" w:pos="1440"/>
          <w:tab w:val="num" w:pos="780"/>
        </w:tabs>
        <w:overflowPunct w:val="0"/>
        <w:autoSpaceDE w:val="0"/>
        <w:autoSpaceDN w:val="0"/>
        <w:adjustRightInd w:val="0"/>
        <w:spacing w:after="0" w:line="218" w:lineRule="auto"/>
        <w:ind w:left="780"/>
        <w:jc w:val="both"/>
        <w:rPr>
          <w:rFonts w:ascii="Symbol" w:hAnsi="Symbol" w:cs="Symbol"/>
          <w:sz w:val="28"/>
          <w:szCs w:val="28"/>
        </w:rPr>
      </w:pPr>
      <w:r>
        <w:rPr>
          <w:rFonts w:ascii="Times New Roman" w:hAnsi="Times New Roman" w:cs="Times New Roman"/>
          <w:sz w:val="28"/>
          <w:szCs w:val="28"/>
        </w:rPr>
        <w:t xml:space="preserve">на субъект права собственности и его управленческие органы возлагается обязанность нахождения оптимального сочетания экологических и экономических интересов. </w:t>
      </w:r>
    </w:p>
    <w:p w:rsidR="00507F20" w:rsidRDefault="00507F20">
      <w:pPr>
        <w:widowControl w:val="0"/>
        <w:autoSpaceDE w:val="0"/>
        <w:autoSpaceDN w:val="0"/>
        <w:adjustRightInd w:val="0"/>
        <w:spacing w:after="0" w:line="7" w:lineRule="exact"/>
        <w:rPr>
          <w:rFonts w:ascii="Symbol" w:hAnsi="Symbol" w:cs="Symbol"/>
          <w:sz w:val="28"/>
          <w:szCs w:val="28"/>
        </w:rPr>
      </w:pPr>
    </w:p>
    <w:p w:rsidR="00507F20" w:rsidRDefault="0091252D">
      <w:pPr>
        <w:widowControl w:val="0"/>
        <w:numPr>
          <w:ilvl w:val="0"/>
          <w:numId w:val="24"/>
        </w:numPr>
        <w:tabs>
          <w:tab w:val="clear" w:pos="720"/>
          <w:tab w:val="num" w:pos="260"/>
        </w:tabs>
        <w:overflowPunct w:val="0"/>
        <w:autoSpaceDE w:val="0"/>
        <w:autoSpaceDN w:val="0"/>
        <w:adjustRightInd w:val="0"/>
        <w:spacing w:after="0" w:line="240" w:lineRule="auto"/>
        <w:ind w:left="260" w:hanging="258"/>
        <w:jc w:val="both"/>
        <w:rPr>
          <w:rFonts w:ascii="Times New Roman" w:hAnsi="Times New Roman" w:cs="Times New Roman"/>
          <w:sz w:val="24"/>
          <w:szCs w:val="24"/>
        </w:rPr>
      </w:pPr>
      <w:r>
        <w:rPr>
          <w:rFonts w:ascii="Times New Roman" w:hAnsi="Times New Roman" w:cs="Times New Roman"/>
          <w:sz w:val="24"/>
          <w:szCs w:val="24"/>
        </w:rPr>
        <w:t xml:space="preserve">соответствии с </w:t>
      </w:r>
      <w:r>
        <w:rPr>
          <w:rFonts w:ascii="Times New Roman" w:hAnsi="Times New Roman" w:cs="Times New Roman"/>
          <w:b/>
          <w:bCs/>
          <w:color w:val="000080"/>
          <w:sz w:val="28"/>
          <w:szCs w:val="28"/>
          <w:u w:val="single"/>
        </w:rPr>
        <w:t>Конституцией</w:t>
      </w:r>
      <w:r>
        <w:rPr>
          <w:rFonts w:ascii="Times New Roman" w:hAnsi="Times New Roman" w:cs="Times New Roman"/>
          <w:sz w:val="24"/>
          <w:szCs w:val="24"/>
        </w:rPr>
        <w:t xml:space="preserve"> Республики Казахстан недра и содержащиеся в них </w:t>
      </w:r>
    </w:p>
    <w:p w:rsidR="00507F20" w:rsidRDefault="00507F20">
      <w:pPr>
        <w:widowControl w:val="0"/>
        <w:autoSpaceDE w:val="0"/>
        <w:autoSpaceDN w:val="0"/>
        <w:adjustRightInd w:val="0"/>
        <w:spacing w:after="0" w:line="45"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полезные ископаемые находятся в государственной собственности.</w:t>
      </w:r>
    </w:p>
    <w:p w:rsidR="00507F20" w:rsidRDefault="00507F20">
      <w:pPr>
        <w:widowControl w:val="0"/>
        <w:autoSpaceDE w:val="0"/>
        <w:autoSpaceDN w:val="0"/>
        <w:adjustRightInd w:val="0"/>
        <w:spacing w:after="0" w:line="30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8"/>
          <w:szCs w:val="28"/>
        </w:rPr>
        <w:t>Государственная собственность на недра является одной из составляющих основ государственного суверенитета Республики Казахстан. Государство обеспечивает доступ к недрам на основаниях, условиях и в пределах, предусмотренных Законом « О недрах и недропользовании».</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5" w:lineRule="auto"/>
        <w:ind w:firstLine="180"/>
        <w:jc w:val="both"/>
        <w:rPr>
          <w:rFonts w:ascii="Times New Roman" w:hAnsi="Times New Roman" w:cs="Times New Roman"/>
          <w:sz w:val="24"/>
          <w:szCs w:val="24"/>
        </w:rPr>
      </w:pPr>
      <w:r>
        <w:rPr>
          <w:rFonts w:ascii="Times New Roman" w:hAnsi="Times New Roman" w:cs="Times New Roman"/>
          <w:sz w:val="24"/>
          <w:szCs w:val="24"/>
        </w:rPr>
        <w:t>Техногенные минеральные образования являются собственностью недропользователя. При разработке техногенных минеральных образований недропользователь либо третье лицо, обладающее правом собственности на техногенные минеральные образования, обязаны провести государственную экспертизу недр в отношении запасов тех полезных ископаемых, которые содержатся в техногенных минеральных образованиях и извлечение, использование (реализация) которых не предусматривались условиями контракта на</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91"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59" w:lineRule="auto"/>
        <w:jc w:val="both"/>
        <w:rPr>
          <w:rFonts w:ascii="Times New Roman" w:hAnsi="Times New Roman" w:cs="Times New Roman"/>
          <w:sz w:val="24"/>
          <w:szCs w:val="24"/>
        </w:rPr>
      </w:pPr>
      <w:bookmarkStart w:id="18" w:name="page37"/>
      <w:bookmarkEnd w:id="18"/>
      <w:r>
        <w:rPr>
          <w:rFonts w:ascii="Times New Roman" w:hAnsi="Times New Roman" w:cs="Times New Roman"/>
          <w:sz w:val="24"/>
          <w:szCs w:val="24"/>
        </w:rPr>
        <w:lastRenderedPageBreak/>
        <w:t>недропользование, и заключить контракт с компетентным органом. Техногенные минеральные образования, заскладированные до 30 мая 1992 года или включенные в государственный фонд минеральных ресурсов, являются государственной собственностью.</w:t>
      </w:r>
    </w:p>
    <w:p w:rsidR="00507F20" w:rsidRDefault="00507F20">
      <w:pPr>
        <w:widowControl w:val="0"/>
        <w:autoSpaceDE w:val="0"/>
        <w:autoSpaceDN w:val="0"/>
        <w:adjustRightInd w:val="0"/>
        <w:spacing w:after="0" w:line="28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4" w:lineRule="auto"/>
        <w:ind w:firstLine="139"/>
        <w:jc w:val="both"/>
        <w:rPr>
          <w:rFonts w:ascii="Times New Roman" w:hAnsi="Times New Roman" w:cs="Times New Roman"/>
          <w:sz w:val="24"/>
          <w:szCs w:val="24"/>
        </w:rPr>
      </w:pPr>
      <w:r>
        <w:rPr>
          <w:rFonts w:ascii="Times New Roman" w:hAnsi="Times New Roman" w:cs="Times New Roman"/>
          <w:sz w:val="28"/>
          <w:szCs w:val="28"/>
        </w:rPr>
        <w:t>Право собственности на полезные ископаемые, извлеченные из техногенных минеральных образований, находящихся в государственной собственности, определяется контрактом. Недропользователь, которому минеральное сырье, техногенные минеральные образования или полезные ископаемые принадлежат на праве собственности, вправе распоряжаться минеральным сырьем, техногенными минеральными образованиями или полезными ископаемыми, совершать в отношении них любые не запрещенные законодательством Республики Казахстан гражданско-правовые сделки.</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1" w:lineRule="auto"/>
        <w:ind w:firstLine="120"/>
        <w:jc w:val="both"/>
        <w:rPr>
          <w:rFonts w:ascii="Times New Roman" w:hAnsi="Times New Roman" w:cs="Times New Roman"/>
          <w:sz w:val="24"/>
          <w:szCs w:val="24"/>
        </w:rPr>
      </w:pPr>
      <w:r>
        <w:rPr>
          <w:rFonts w:ascii="Times New Roman" w:hAnsi="Times New Roman" w:cs="Times New Roman"/>
          <w:sz w:val="24"/>
          <w:szCs w:val="24"/>
        </w:rPr>
        <w:t>Геологическая информация находится в государственной собственности, если она получена за счет бюджетных средств Республики Казахстан, и в собственности недропользователя, если она получена за счет собственных средств недропользователя.</w:t>
      </w:r>
    </w:p>
    <w:p w:rsidR="00507F20" w:rsidRDefault="00507F20">
      <w:pPr>
        <w:widowControl w:val="0"/>
        <w:autoSpaceDE w:val="0"/>
        <w:autoSpaceDN w:val="0"/>
        <w:adjustRightInd w:val="0"/>
        <w:spacing w:after="0" w:line="29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right="1500" w:firstLine="209"/>
        <w:rPr>
          <w:rFonts w:ascii="Times New Roman" w:hAnsi="Times New Roman" w:cs="Times New Roman"/>
          <w:sz w:val="24"/>
          <w:szCs w:val="24"/>
        </w:rPr>
      </w:pPr>
      <w:r>
        <w:rPr>
          <w:rFonts w:ascii="Times New Roman" w:hAnsi="Times New Roman" w:cs="Times New Roman"/>
          <w:sz w:val="28"/>
          <w:szCs w:val="28"/>
        </w:rPr>
        <w:t>Геологическая информация предоставляется на возмездной или безвозмездной основе.</w:t>
      </w:r>
    </w:p>
    <w:p w:rsidR="00507F20" w:rsidRDefault="00507F20">
      <w:pPr>
        <w:widowControl w:val="0"/>
        <w:autoSpaceDE w:val="0"/>
        <w:autoSpaceDN w:val="0"/>
        <w:adjustRightInd w:val="0"/>
        <w:spacing w:after="0" w:line="2"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sz w:val="28"/>
          <w:szCs w:val="28"/>
        </w:rPr>
        <w:t>Геологическая информация предоставляется на безвозмездной основе:</w:t>
      </w:r>
    </w:p>
    <w:p w:rsidR="00507F20" w:rsidRDefault="00507F20">
      <w:pPr>
        <w:widowControl w:val="0"/>
        <w:autoSpaceDE w:val="0"/>
        <w:autoSpaceDN w:val="0"/>
        <w:adjustRightInd w:val="0"/>
        <w:spacing w:after="0" w:line="86" w:lineRule="exact"/>
        <w:rPr>
          <w:rFonts w:ascii="Times New Roman" w:hAnsi="Times New Roman" w:cs="Times New Roman"/>
          <w:sz w:val="24"/>
          <w:szCs w:val="24"/>
        </w:rPr>
      </w:pPr>
    </w:p>
    <w:p w:rsidR="00507F20" w:rsidRDefault="0091252D">
      <w:pPr>
        <w:widowControl w:val="0"/>
        <w:numPr>
          <w:ilvl w:val="0"/>
          <w:numId w:val="25"/>
        </w:numPr>
        <w:overflowPunct w:val="0"/>
        <w:autoSpaceDE w:val="0"/>
        <w:autoSpaceDN w:val="0"/>
        <w:adjustRightInd w:val="0"/>
        <w:spacing w:after="0" w:line="208" w:lineRule="auto"/>
        <w:ind w:hanging="358"/>
        <w:jc w:val="both"/>
        <w:rPr>
          <w:rFonts w:ascii="Symbol" w:hAnsi="Symbol" w:cs="Symbol"/>
          <w:sz w:val="28"/>
          <w:szCs w:val="28"/>
        </w:rPr>
      </w:pPr>
      <w:r>
        <w:rPr>
          <w:rFonts w:ascii="Times New Roman" w:hAnsi="Times New Roman" w:cs="Times New Roman"/>
          <w:sz w:val="28"/>
          <w:szCs w:val="28"/>
        </w:rPr>
        <w:t xml:space="preserve">лицам, проводящим работы, связанные с геологическим изучением недр за счет средств государственного бюджета; </w:t>
      </w:r>
    </w:p>
    <w:p w:rsidR="00507F20" w:rsidRDefault="00507F20">
      <w:pPr>
        <w:widowControl w:val="0"/>
        <w:autoSpaceDE w:val="0"/>
        <w:autoSpaceDN w:val="0"/>
        <w:adjustRightInd w:val="0"/>
        <w:spacing w:after="0" w:line="86" w:lineRule="exact"/>
        <w:rPr>
          <w:rFonts w:ascii="Symbol" w:hAnsi="Symbol" w:cs="Symbol"/>
          <w:sz w:val="28"/>
          <w:szCs w:val="28"/>
        </w:rPr>
      </w:pPr>
    </w:p>
    <w:p w:rsidR="00507F20" w:rsidRDefault="0091252D">
      <w:pPr>
        <w:widowControl w:val="0"/>
        <w:numPr>
          <w:ilvl w:val="0"/>
          <w:numId w:val="25"/>
        </w:numPr>
        <w:overflowPunct w:val="0"/>
        <w:autoSpaceDE w:val="0"/>
        <w:autoSpaceDN w:val="0"/>
        <w:adjustRightInd w:val="0"/>
        <w:spacing w:after="0" w:line="209" w:lineRule="auto"/>
        <w:ind w:hanging="358"/>
        <w:jc w:val="both"/>
        <w:rPr>
          <w:rFonts w:ascii="Symbol" w:hAnsi="Symbol" w:cs="Symbol"/>
          <w:sz w:val="28"/>
          <w:szCs w:val="28"/>
        </w:rPr>
      </w:pPr>
      <w:r>
        <w:rPr>
          <w:rFonts w:ascii="Times New Roman" w:hAnsi="Times New Roman" w:cs="Times New Roman"/>
          <w:sz w:val="28"/>
          <w:szCs w:val="28"/>
        </w:rPr>
        <w:t xml:space="preserve">для научных целей в случаях, когда научные исследования финансируются из государственного бюджета; </w:t>
      </w:r>
    </w:p>
    <w:p w:rsidR="00507F20" w:rsidRDefault="00507F20">
      <w:pPr>
        <w:widowControl w:val="0"/>
        <w:autoSpaceDE w:val="0"/>
        <w:autoSpaceDN w:val="0"/>
        <w:adjustRightInd w:val="0"/>
        <w:spacing w:after="0" w:line="85" w:lineRule="exact"/>
        <w:rPr>
          <w:rFonts w:ascii="Symbol" w:hAnsi="Symbol" w:cs="Symbol"/>
          <w:sz w:val="28"/>
          <w:szCs w:val="28"/>
        </w:rPr>
      </w:pPr>
    </w:p>
    <w:p w:rsidR="00507F20" w:rsidRDefault="0091252D">
      <w:pPr>
        <w:widowControl w:val="0"/>
        <w:numPr>
          <w:ilvl w:val="0"/>
          <w:numId w:val="25"/>
        </w:numPr>
        <w:overflowPunct w:val="0"/>
        <w:autoSpaceDE w:val="0"/>
        <w:autoSpaceDN w:val="0"/>
        <w:adjustRightInd w:val="0"/>
        <w:spacing w:after="0" w:line="209" w:lineRule="auto"/>
        <w:ind w:hanging="358"/>
        <w:jc w:val="both"/>
        <w:rPr>
          <w:rFonts w:ascii="Symbol" w:hAnsi="Symbol" w:cs="Symbol"/>
          <w:sz w:val="28"/>
          <w:szCs w:val="28"/>
        </w:rPr>
      </w:pPr>
      <w:r>
        <w:rPr>
          <w:rFonts w:ascii="Times New Roman" w:hAnsi="Times New Roman" w:cs="Times New Roman"/>
          <w:sz w:val="28"/>
          <w:szCs w:val="28"/>
        </w:rPr>
        <w:t xml:space="preserve">в учебных целях - государственным, а также аккредитованным частным учебным заведениям; </w:t>
      </w:r>
    </w:p>
    <w:p w:rsidR="00507F20" w:rsidRDefault="00507F20">
      <w:pPr>
        <w:widowControl w:val="0"/>
        <w:autoSpaceDE w:val="0"/>
        <w:autoSpaceDN w:val="0"/>
        <w:adjustRightInd w:val="0"/>
        <w:spacing w:after="0" w:line="1" w:lineRule="exact"/>
        <w:rPr>
          <w:rFonts w:ascii="Symbol" w:hAnsi="Symbol" w:cs="Symbol"/>
          <w:sz w:val="28"/>
          <w:szCs w:val="28"/>
        </w:rPr>
      </w:pPr>
    </w:p>
    <w:p w:rsidR="00507F20" w:rsidRDefault="0091252D">
      <w:pPr>
        <w:widowControl w:val="0"/>
        <w:numPr>
          <w:ilvl w:val="0"/>
          <w:numId w:val="25"/>
        </w:numPr>
        <w:overflowPunct w:val="0"/>
        <w:autoSpaceDE w:val="0"/>
        <w:autoSpaceDN w:val="0"/>
        <w:adjustRightInd w:val="0"/>
        <w:spacing w:after="0" w:line="238" w:lineRule="auto"/>
        <w:ind w:hanging="358"/>
        <w:jc w:val="both"/>
        <w:rPr>
          <w:rFonts w:ascii="Symbol" w:hAnsi="Symbol" w:cs="Symbol"/>
          <w:sz w:val="28"/>
          <w:szCs w:val="28"/>
        </w:rPr>
      </w:pPr>
      <w:r>
        <w:rPr>
          <w:rFonts w:ascii="Times New Roman" w:hAnsi="Times New Roman" w:cs="Times New Roman"/>
          <w:sz w:val="28"/>
          <w:szCs w:val="28"/>
        </w:rPr>
        <w:t xml:space="preserve">государственным органам. </w:t>
      </w:r>
    </w:p>
    <w:p w:rsidR="00507F20" w:rsidRDefault="00507F20">
      <w:pPr>
        <w:widowControl w:val="0"/>
        <w:autoSpaceDE w:val="0"/>
        <w:autoSpaceDN w:val="0"/>
        <w:adjustRightInd w:val="0"/>
        <w:spacing w:after="0" w:line="5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71" w:lineRule="auto"/>
        <w:ind w:firstLine="240"/>
        <w:jc w:val="both"/>
        <w:rPr>
          <w:rFonts w:ascii="Times New Roman" w:hAnsi="Times New Roman" w:cs="Times New Roman"/>
          <w:sz w:val="24"/>
          <w:szCs w:val="24"/>
        </w:rPr>
      </w:pPr>
      <w:r>
        <w:rPr>
          <w:rFonts w:ascii="Times New Roman" w:hAnsi="Times New Roman" w:cs="Times New Roman"/>
          <w:sz w:val="24"/>
          <w:szCs w:val="24"/>
        </w:rPr>
        <w:t>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за исключением контрактов по подземным водам и общераспространенным полезным ископаемым,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объектов, связанных с правом недропользования.</w:t>
      </w:r>
    </w:p>
    <w:p w:rsidR="00507F20" w:rsidRDefault="00507F20">
      <w:pPr>
        <w:widowControl w:val="0"/>
        <w:autoSpaceDE w:val="0"/>
        <w:autoSpaceDN w:val="0"/>
        <w:adjustRightInd w:val="0"/>
        <w:spacing w:after="0" w:line="27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4" w:lineRule="auto"/>
        <w:ind w:firstLine="209"/>
        <w:jc w:val="both"/>
        <w:rPr>
          <w:rFonts w:ascii="Times New Roman" w:hAnsi="Times New Roman" w:cs="Times New Roman"/>
          <w:sz w:val="24"/>
          <w:szCs w:val="24"/>
        </w:rPr>
      </w:pPr>
      <w:r>
        <w:rPr>
          <w:rFonts w:ascii="Times New Roman" w:hAnsi="Times New Roman" w:cs="Times New Roman"/>
          <w:sz w:val="28"/>
          <w:szCs w:val="28"/>
        </w:rPr>
        <w:t>Механизм действий вышеизложенных принципов должно обеспечить эффективное использование природных ресурсов.</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83" w:right="840" w:bottom="1440" w:left="1700" w:header="720" w:footer="720" w:gutter="0"/>
          <w:cols w:space="720" w:equalWidth="0">
            <w:col w:w="9360"/>
          </w:cols>
          <w:noEndnote/>
        </w:sect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bookmarkStart w:id="19" w:name="page39"/>
      <w:bookmarkEnd w:id="19"/>
    </w:p>
    <w:p w:rsidR="00507F20" w:rsidRDefault="00507F20">
      <w:pPr>
        <w:widowControl w:val="0"/>
        <w:autoSpaceDE w:val="0"/>
        <w:autoSpaceDN w:val="0"/>
        <w:adjustRightInd w:val="0"/>
        <w:spacing w:after="0" w:line="29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sz w:val="28"/>
          <w:szCs w:val="28"/>
        </w:rPr>
        <w:t>Лекция №6.</w:t>
      </w:r>
    </w:p>
    <w:p w:rsidR="00507F20" w:rsidRDefault="00507F20">
      <w:pPr>
        <w:widowControl w:val="0"/>
        <w:autoSpaceDE w:val="0"/>
        <w:autoSpaceDN w:val="0"/>
        <w:adjustRightInd w:val="0"/>
        <w:spacing w:after="0" w:line="239" w:lineRule="auto"/>
        <w:ind w:left="720"/>
        <w:rPr>
          <w:rFonts w:ascii="Times New Roman" w:hAnsi="Times New Roman" w:cs="Times New Roman"/>
          <w:sz w:val="24"/>
          <w:szCs w:val="24"/>
        </w:rPr>
      </w:pPr>
      <w:r w:rsidRPr="00507F20">
        <w:rPr>
          <w:noProof/>
        </w:rPr>
        <w:pict>
          <v:line id="_x0000_s1036" style="position:absolute;left:0;text-align:left;z-index:-251648000" from="36.05pt,-.75pt" to="108.7pt,-.75pt" o:allowincell="f" strokeweight="1.32pt"/>
        </w:pict>
      </w:r>
      <w:r w:rsidR="0091252D">
        <w:rPr>
          <w:rFonts w:ascii="Times New Roman" w:hAnsi="Times New Roman" w:cs="Times New Roman"/>
          <w:b/>
          <w:bCs/>
          <w:i/>
          <w:iCs/>
          <w:sz w:val="28"/>
          <w:szCs w:val="28"/>
        </w:rPr>
        <w:t>Тема:Право недропользования и его виды.</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r w:rsidRPr="00507F20">
        <w:rPr>
          <w:noProof/>
        </w:rPr>
        <w:pict>
          <v:line id="_x0000_s1037" style="position:absolute;z-index:-251646976" from="36.05pt,-.7pt" to="300pt,-.7pt" o:allowincell="f" strokeweight="1.32pt"/>
        </w:pict>
      </w:r>
    </w:p>
    <w:p w:rsidR="00507F20" w:rsidRDefault="0091252D">
      <w:pPr>
        <w:widowControl w:val="0"/>
        <w:overflowPunct w:val="0"/>
        <w:autoSpaceDE w:val="0"/>
        <w:autoSpaceDN w:val="0"/>
        <w:adjustRightInd w:val="0"/>
        <w:spacing w:after="0" w:line="233" w:lineRule="auto"/>
        <w:ind w:firstLine="720"/>
        <w:jc w:val="both"/>
        <w:rPr>
          <w:rFonts w:ascii="Times New Roman" w:hAnsi="Times New Roman" w:cs="Times New Roman"/>
          <w:sz w:val="24"/>
          <w:szCs w:val="24"/>
        </w:rPr>
      </w:pPr>
      <w:r>
        <w:rPr>
          <w:rFonts w:ascii="Times New Roman" w:hAnsi="Times New Roman" w:cs="Times New Roman"/>
          <w:sz w:val="28"/>
          <w:szCs w:val="28"/>
        </w:rPr>
        <w:t>Правомочия владения и пользования недрами. Определение правового статуса недропользователя и соотношение статуса с понятием субъекты права. Правовое регулирование приобретения статуса недропользования для различных субъектов права. Соотношение права государственной собственности на недра и права частной собственности на добытые полезные ископаемые. Право недропользования и его виды. Возникновение, предоставление, передача и переход права недропользования. Залог права недропользования.</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right="160" w:firstLine="70"/>
        <w:rPr>
          <w:rFonts w:ascii="Times New Roman" w:hAnsi="Times New Roman" w:cs="Times New Roman"/>
          <w:sz w:val="24"/>
          <w:szCs w:val="24"/>
        </w:rPr>
      </w:pPr>
      <w:r>
        <w:rPr>
          <w:rFonts w:ascii="Times New Roman" w:hAnsi="Times New Roman" w:cs="Times New Roman"/>
          <w:sz w:val="28"/>
          <w:szCs w:val="28"/>
        </w:rPr>
        <w:t>В законе « о недрах и недропользовании» от 24 июня 2010г., четко выражены право государственной собственности на недра, это выражается в частности в том, что никто не может получить недра во владение и пользование иначе как от государства или от его органов, которым государство предоставило право передавать во владение и пользование. Государство – собственник издает нормы, определяющие порядок использования недр, создает правовой режим владения и пользования недрами и т.д.</w:t>
      </w:r>
    </w:p>
    <w:p w:rsidR="00507F20" w:rsidRDefault="00507F20">
      <w:pPr>
        <w:widowControl w:val="0"/>
        <w:autoSpaceDE w:val="0"/>
        <w:autoSpaceDN w:val="0"/>
        <w:adjustRightInd w:val="0"/>
        <w:spacing w:after="0" w:line="7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6" w:lineRule="auto"/>
        <w:ind w:firstLine="139"/>
        <w:jc w:val="both"/>
        <w:rPr>
          <w:rFonts w:ascii="Times New Roman" w:hAnsi="Times New Roman" w:cs="Times New Roman"/>
          <w:sz w:val="24"/>
          <w:szCs w:val="24"/>
        </w:rPr>
      </w:pPr>
      <w:r>
        <w:rPr>
          <w:rFonts w:ascii="Times New Roman" w:hAnsi="Times New Roman" w:cs="Times New Roman"/>
          <w:sz w:val="28"/>
          <w:szCs w:val="28"/>
        </w:rPr>
        <w:t>Недропользователи могут реализовывать свои правомочия лишь в порядке и в рамках, установленных государством. Предоставляемое государством право недропользования включает в себя правомочия пользования, полномочия владения и полномочия по внутрихозяйственному управлдению. Таким образом согласно закону «о недрах и недропользовании» право недропользования предоставляется для ведения следующих операций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6"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Государственное геологическое изучение недр</w:t>
      </w:r>
    </w:p>
    <w:p w:rsidR="00507F20" w:rsidRDefault="00507F20">
      <w:pPr>
        <w:widowControl w:val="0"/>
        <w:autoSpaceDE w:val="0"/>
        <w:autoSpaceDN w:val="0"/>
        <w:adjustRightInd w:val="0"/>
        <w:spacing w:after="0" w:line="247" w:lineRule="exact"/>
        <w:rPr>
          <w:rFonts w:ascii="Times New Roman" w:hAnsi="Times New Roman" w:cs="Times New Roman"/>
          <w:sz w:val="24"/>
          <w:szCs w:val="24"/>
        </w:rPr>
      </w:pPr>
    </w:p>
    <w:p w:rsidR="00507F20" w:rsidRDefault="0091252D">
      <w:pPr>
        <w:widowControl w:val="0"/>
        <w:numPr>
          <w:ilvl w:val="0"/>
          <w:numId w:val="26"/>
        </w:numPr>
        <w:overflowPunct w:val="0"/>
        <w:autoSpaceDE w:val="0"/>
        <w:autoSpaceDN w:val="0"/>
        <w:adjustRightInd w:val="0"/>
        <w:spacing w:after="0" w:line="240" w:lineRule="auto"/>
        <w:ind w:hanging="358"/>
        <w:jc w:val="both"/>
        <w:rPr>
          <w:rFonts w:ascii="Symbol" w:hAnsi="Symbol" w:cs="Symbol"/>
          <w:sz w:val="28"/>
          <w:szCs w:val="28"/>
        </w:rPr>
      </w:pPr>
      <w:r>
        <w:rPr>
          <w:rFonts w:ascii="Times New Roman" w:hAnsi="Times New Roman" w:cs="Times New Roman"/>
          <w:sz w:val="28"/>
          <w:szCs w:val="28"/>
        </w:rPr>
        <w:t xml:space="preserve">Разведка </w:t>
      </w:r>
    </w:p>
    <w:p w:rsidR="00507F20" w:rsidRDefault="0091252D">
      <w:pPr>
        <w:widowControl w:val="0"/>
        <w:numPr>
          <w:ilvl w:val="0"/>
          <w:numId w:val="26"/>
        </w:numPr>
        <w:overflowPunct w:val="0"/>
        <w:autoSpaceDE w:val="0"/>
        <w:autoSpaceDN w:val="0"/>
        <w:adjustRightInd w:val="0"/>
        <w:spacing w:after="0" w:line="238" w:lineRule="auto"/>
        <w:ind w:hanging="358"/>
        <w:jc w:val="both"/>
        <w:rPr>
          <w:rFonts w:ascii="Symbol" w:hAnsi="Symbol" w:cs="Symbol"/>
          <w:sz w:val="28"/>
          <w:szCs w:val="28"/>
        </w:rPr>
      </w:pPr>
      <w:r>
        <w:rPr>
          <w:rFonts w:ascii="Times New Roman" w:hAnsi="Times New Roman" w:cs="Times New Roman"/>
          <w:sz w:val="28"/>
          <w:szCs w:val="28"/>
        </w:rPr>
        <w:t xml:space="preserve">Добыча </w:t>
      </w:r>
    </w:p>
    <w:p w:rsidR="00507F20" w:rsidRDefault="0091252D">
      <w:pPr>
        <w:widowControl w:val="0"/>
        <w:numPr>
          <w:ilvl w:val="0"/>
          <w:numId w:val="26"/>
        </w:numPr>
        <w:overflowPunct w:val="0"/>
        <w:autoSpaceDE w:val="0"/>
        <w:autoSpaceDN w:val="0"/>
        <w:adjustRightInd w:val="0"/>
        <w:spacing w:after="0" w:line="240" w:lineRule="auto"/>
        <w:ind w:hanging="358"/>
        <w:jc w:val="both"/>
        <w:rPr>
          <w:rFonts w:ascii="Symbol" w:hAnsi="Symbol" w:cs="Symbol"/>
          <w:sz w:val="28"/>
          <w:szCs w:val="28"/>
        </w:rPr>
      </w:pPr>
      <w:r>
        <w:rPr>
          <w:rFonts w:ascii="Times New Roman" w:hAnsi="Times New Roman" w:cs="Times New Roman"/>
          <w:sz w:val="28"/>
          <w:szCs w:val="28"/>
        </w:rPr>
        <w:t xml:space="preserve">Совмещенная разведка и добыча </w:t>
      </w:r>
    </w:p>
    <w:p w:rsidR="00507F20" w:rsidRDefault="00507F20">
      <w:pPr>
        <w:widowControl w:val="0"/>
        <w:autoSpaceDE w:val="0"/>
        <w:autoSpaceDN w:val="0"/>
        <w:adjustRightInd w:val="0"/>
        <w:spacing w:after="0" w:line="84" w:lineRule="exact"/>
        <w:rPr>
          <w:rFonts w:ascii="Symbol" w:hAnsi="Symbol" w:cs="Symbol"/>
          <w:sz w:val="28"/>
          <w:szCs w:val="28"/>
        </w:rPr>
      </w:pPr>
    </w:p>
    <w:p w:rsidR="00507F20" w:rsidRDefault="0091252D">
      <w:pPr>
        <w:widowControl w:val="0"/>
        <w:numPr>
          <w:ilvl w:val="0"/>
          <w:numId w:val="26"/>
        </w:numPr>
        <w:overflowPunct w:val="0"/>
        <w:autoSpaceDE w:val="0"/>
        <w:autoSpaceDN w:val="0"/>
        <w:adjustRightInd w:val="0"/>
        <w:spacing w:after="0" w:line="209" w:lineRule="auto"/>
        <w:ind w:right="120" w:hanging="358"/>
        <w:jc w:val="both"/>
        <w:rPr>
          <w:rFonts w:ascii="Symbol" w:hAnsi="Symbol" w:cs="Symbol"/>
          <w:sz w:val="28"/>
          <w:szCs w:val="28"/>
        </w:rPr>
      </w:pPr>
      <w:r>
        <w:rPr>
          <w:rFonts w:ascii="Times New Roman" w:hAnsi="Times New Roman" w:cs="Times New Roman"/>
          <w:sz w:val="28"/>
          <w:szCs w:val="28"/>
        </w:rPr>
        <w:t xml:space="preserve">Строительство и эксплуатация подземных сооружений, не связанных с разведкой или добычей.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8"/>
          <w:szCs w:val="28"/>
        </w:rPr>
        <w:t>Право недропользования может быть постоянным или временным, отчуждаемым или неотчуждаемым, возмездным или безвозмездным. На праве постоянного и безвозмездного недропользования осуществляется добыча общераспространенных полезных ископаемых для собственных нужд</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44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jc w:val="both"/>
        <w:rPr>
          <w:rFonts w:ascii="Times New Roman" w:hAnsi="Times New Roman" w:cs="Times New Roman"/>
          <w:sz w:val="24"/>
          <w:szCs w:val="24"/>
        </w:rPr>
      </w:pPr>
      <w:bookmarkStart w:id="20" w:name="page41"/>
      <w:bookmarkEnd w:id="20"/>
      <w:r>
        <w:rPr>
          <w:rFonts w:ascii="Times New Roman" w:hAnsi="Times New Roman" w:cs="Times New Roman"/>
          <w:sz w:val="28"/>
          <w:szCs w:val="28"/>
        </w:rPr>
        <w:lastRenderedPageBreak/>
        <w:t>на земельных участках, принадлежащих недропользователю на праве частной собственности или землепользования.</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70"/>
        <w:jc w:val="both"/>
        <w:rPr>
          <w:rFonts w:ascii="Times New Roman" w:hAnsi="Times New Roman" w:cs="Times New Roman"/>
          <w:sz w:val="24"/>
          <w:szCs w:val="24"/>
        </w:rPr>
      </w:pPr>
      <w:r>
        <w:rPr>
          <w:rFonts w:ascii="Times New Roman" w:hAnsi="Times New Roman" w:cs="Times New Roman"/>
          <w:sz w:val="28"/>
          <w:szCs w:val="28"/>
        </w:rPr>
        <w:t>Субъектами права недропользования могут быть казахстанские и иностранные физические и юридические лица. Недропользователи должны являться субъектами предпринимательской деятельности, за исключением лиц, осуществляемых добычу общераспространенных полезных ископаемых и подземных вод для собственных нужд.</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749"/>
        <w:jc w:val="both"/>
        <w:rPr>
          <w:rFonts w:ascii="Times New Roman" w:hAnsi="Times New Roman" w:cs="Times New Roman"/>
          <w:sz w:val="24"/>
          <w:szCs w:val="24"/>
        </w:rPr>
      </w:pPr>
      <w:r>
        <w:rPr>
          <w:rFonts w:ascii="Times New Roman" w:hAnsi="Times New Roman" w:cs="Times New Roman"/>
          <w:b/>
          <w:bCs/>
          <w:sz w:val="28"/>
          <w:szCs w:val="28"/>
        </w:rPr>
        <w:t xml:space="preserve">Субъектами права </w:t>
      </w:r>
      <w:r>
        <w:rPr>
          <w:rFonts w:ascii="Times New Roman" w:hAnsi="Times New Roman" w:cs="Times New Roman"/>
          <w:sz w:val="28"/>
          <w:szCs w:val="28"/>
        </w:rPr>
        <w:t>недропользования по одному контракту могут</w:t>
      </w:r>
      <w:r>
        <w:rPr>
          <w:rFonts w:ascii="Times New Roman" w:hAnsi="Times New Roman" w:cs="Times New Roman"/>
          <w:b/>
          <w:bCs/>
          <w:sz w:val="28"/>
          <w:szCs w:val="28"/>
        </w:rPr>
        <w:t xml:space="preserve"> </w:t>
      </w:r>
      <w:r>
        <w:rPr>
          <w:rFonts w:ascii="Times New Roman" w:hAnsi="Times New Roman" w:cs="Times New Roman"/>
          <w:sz w:val="28"/>
          <w:szCs w:val="28"/>
        </w:rPr>
        <w:t>быть несколько лиц. Такие лица являются совместными обладателями и несут солидарную ответственность по обязательствам, возникающим в контракте. Права и обязанности совместных обладателей права недропользования по отношению к компетентному органу или местному исполнительному органу области, города республиканского значения, столицы, а также размеры их долей в праве недропользования определяются в контракте.</w:t>
      </w:r>
    </w:p>
    <w:p w:rsidR="00507F20" w:rsidRDefault="00507F20">
      <w:pPr>
        <w:widowControl w:val="0"/>
        <w:autoSpaceDE w:val="0"/>
        <w:autoSpaceDN w:val="0"/>
        <w:adjustRightInd w:val="0"/>
        <w:spacing w:after="0" w:line="7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sz w:val="28"/>
          <w:szCs w:val="28"/>
        </w:rPr>
        <w:t>Права и обязанности совместных обладателей права недропользования и порядок ведения общих дел определяются в контракте, а также договоре о совместной деятельности. Положения договора о совместной деятельности не должны противоречить положениям контракта.</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numPr>
          <w:ilvl w:val="0"/>
          <w:numId w:val="27"/>
        </w:numPr>
        <w:tabs>
          <w:tab w:val="clear" w:pos="720"/>
          <w:tab w:val="num" w:pos="693"/>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случае создания или определения оператора по контракту совместные обладатели права недропользования обязаны в письменном виде уведомить об этом компетентный орган.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27"/>
        </w:numPr>
        <w:tabs>
          <w:tab w:val="clear" w:pos="720"/>
          <w:tab w:val="num" w:pos="67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контрактах с обязательным долевым участием национальной компании доля участия национальной компании в уставном капитале оператора должна составлять не менее пятидесяти процентов.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6"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Совместные обладатели права недропользования несут имущественную ответственность за действия оператора. </w:t>
      </w:r>
    </w:p>
    <w:p w:rsidR="00507F20" w:rsidRDefault="0091252D">
      <w:pPr>
        <w:widowControl w:val="0"/>
        <w:overflowPunct w:val="0"/>
        <w:autoSpaceDE w:val="0"/>
        <w:autoSpaceDN w:val="0"/>
        <w:adjustRightInd w:val="0"/>
        <w:spacing w:after="0" w:line="239" w:lineRule="auto"/>
        <w:ind w:left="80"/>
        <w:jc w:val="both"/>
        <w:rPr>
          <w:rFonts w:ascii="Times New Roman" w:hAnsi="Times New Roman" w:cs="Times New Roman"/>
          <w:sz w:val="28"/>
          <w:szCs w:val="28"/>
        </w:rPr>
      </w:pPr>
      <w:r>
        <w:rPr>
          <w:rFonts w:ascii="Times New Roman" w:hAnsi="Times New Roman" w:cs="Times New Roman"/>
          <w:sz w:val="28"/>
          <w:szCs w:val="28"/>
        </w:rPr>
        <w:t xml:space="preserve">Недропользователю  гарантируется  защита  его  прав  в  соответствии  с </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980"/>
        <w:gridCol w:w="2240"/>
        <w:gridCol w:w="3100"/>
        <w:gridCol w:w="2040"/>
      </w:tblGrid>
      <w:tr w:rsidR="00507F20">
        <w:trPr>
          <w:trHeight w:val="322"/>
        </w:trPr>
        <w:tc>
          <w:tcPr>
            <w:tcW w:w="4220" w:type="dxa"/>
            <w:gridSpan w:val="2"/>
            <w:tcBorders>
              <w:top w:val="nil"/>
              <w:left w:val="nil"/>
              <w:bottom w:val="nil"/>
              <w:right w:val="nil"/>
            </w:tcBorders>
            <w:vAlign w:val="bottom"/>
          </w:tcPr>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законодательством   республики</w:t>
            </w:r>
          </w:p>
        </w:tc>
        <w:tc>
          <w:tcPr>
            <w:tcW w:w="5140" w:type="dxa"/>
            <w:gridSpan w:val="2"/>
            <w:tcBorders>
              <w:top w:val="nil"/>
              <w:left w:val="nil"/>
              <w:bottom w:val="nil"/>
              <w:right w:val="nil"/>
            </w:tcBorders>
            <w:vAlign w:val="bottom"/>
          </w:tcPr>
          <w:p w:rsidR="00507F20" w:rsidRDefault="0091252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Казахстан,   с   учетом   обеспечения</w:t>
            </w:r>
          </w:p>
        </w:tc>
      </w:tr>
      <w:tr w:rsidR="00507F20">
        <w:trPr>
          <w:trHeight w:val="322"/>
        </w:trPr>
        <w:tc>
          <w:tcPr>
            <w:tcW w:w="1980" w:type="dxa"/>
            <w:tcBorders>
              <w:top w:val="nil"/>
              <w:left w:val="nil"/>
              <w:bottom w:val="nil"/>
              <w:right w:val="nil"/>
            </w:tcBorders>
            <w:vAlign w:val="bottom"/>
          </w:tcPr>
          <w:p w:rsidR="00507F20" w:rsidRDefault="0091252D">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национальной</w:t>
            </w:r>
          </w:p>
        </w:tc>
        <w:tc>
          <w:tcPr>
            <w:tcW w:w="2240" w:type="dxa"/>
            <w:tcBorders>
              <w:top w:val="nil"/>
              <w:left w:val="nil"/>
              <w:bottom w:val="nil"/>
              <w:right w:val="nil"/>
            </w:tcBorders>
            <w:vAlign w:val="bottom"/>
          </w:tcPr>
          <w:p w:rsidR="00507F20" w:rsidRDefault="0091252D">
            <w:pPr>
              <w:widowControl w:val="0"/>
              <w:autoSpaceDE w:val="0"/>
              <w:autoSpaceDN w:val="0"/>
              <w:adjustRightInd w:val="0"/>
              <w:spacing w:after="0" w:line="321" w:lineRule="exact"/>
              <w:ind w:left="280"/>
              <w:rPr>
                <w:rFonts w:ascii="Times New Roman" w:hAnsi="Times New Roman" w:cs="Times New Roman"/>
                <w:sz w:val="24"/>
                <w:szCs w:val="24"/>
              </w:rPr>
            </w:pPr>
            <w:r>
              <w:rPr>
                <w:rFonts w:ascii="Times New Roman" w:hAnsi="Times New Roman" w:cs="Times New Roman"/>
                <w:sz w:val="28"/>
                <w:szCs w:val="28"/>
              </w:rPr>
              <w:t>безопасности,</w:t>
            </w:r>
          </w:p>
        </w:tc>
        <w:tc>
          <w:tcPr>
            <w:tcW w:w="3100" w:type="dxa"/>
            <w:tcBorders>
              <w:top w:val="nil"/>
              <w:left w:val="nil"/>
              <w:bottom w:val="nil"/>
              <w:right w:val="nil"/>
            </w:tcBorders>
            <w:vAlign w:val="bottom"/>
          </w:tcPr>
          <w:p w:rsidR="00507F20" w:rsidRDefault="0091252D">
            <w:pPr>
              <w:widowControl w:val="0"/>
              <w:autoSpaceDE w:val="0"/>
              <w:autoSpaceDN w:val="0"/>
              <w:adjustRightInd w:val="0"/>
              <w:spacing w:after="0" w:line="321" w:lineRule="exact"/>
              <w:ind w:left="260"/>
              <w:rPr>
                <w:rFonts w:ascii="Times New Roman" w:hAnsi="Times New Roman" w:cs="Times New Roman"/>
                <w:sz w:val="24"/>
                <w:szCs w:val="24"/>
              </w:rPr>
            </w:pPr>
            <w:r>
              <w:rPr>
                <w:rFonts w:ascii="Times New Roman" w:hAnsi="Times New Roman" w:cs="Times New Roman"/>
                <w:sz w:val="28"/>
                <w:szCs w:val="28"/>
              </w:rPr>
              <w:t>обороноспособности,</w:t>
            </w:r>
          </w:p>
        </w:tc>
        <w:tc>
          <w:tcPr>
            <w:tcW w:w="2040" w:type="dxa"/>
            <w:tcBorders>
              <w:top w:val="nil"/>
              <w:left w:val="nil"/>
              <w:bottom w:val="nil"/>
              <w:right w:val="nil"/>
            </w:tcBorders>
            <w:vAlign w:val="bottom"/>
          </w:tcPr>
          <w:p w:rsidR="00507F20" w:rsidRDefault="0091252D">
            <w:pPr>
              <w:widowControl w:val="0"/>
              <w:autoSpaceDE w:val="0"/>
              <w:autoSpaceDN w:val="0"/>
              <w:adjustRightInd w:val="0"/>
              <w:spacing w:after="0" w:line="321" w:lineRule="exact"/>
              <w:jc w:val="right"/>
              <w:rPr>
                <w:rFonts w:ascii="Times New Roman" w:hAnsi="Times New Roman" w:cs="Times New Roman"/>
                <w:sz w:val="24"/>
                <w:szCs w:val="24"/>
              </w:rPr>
            </w:pPr>
            <w:r>
              <w:rPr>
                <w:rFonts w:ascii="Times New Roman" w:hAnsi="Times New Roman" w:cs="Times New Roman"/>
                <w:sz w:val="28"/>
                <w:szCs w:val="28"/>
              </w:rPr>
              <w:t>экологической</w:t>
            </w:r>
          </w:p>
        </w:tc>
      </w:tr>
    </w:tbl>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8"/>
          <w:szCs w:val="28"/>
        </w:rPr>
        <w:t>безопасности, налогооблажения и таможенного регулирования. Право недропользования является объектом оборота в порядке и на условиях, определенных Законом.</w:t>
      </w:r>
    </w:p>
    <w:p w:rsidR="00507F20" w:rsidRDefault="00507F20">
      <w:pPr>
        <w:widowControl w:val="0"/>
        <w:autoSpaceDE w:val="0"/>
        <w:autoSpaceDN w:val="0"/>
        <w:adjustRightInd w:val="0"/>
        <w:spacing w:after="0" w:line="4"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400"/>
        <w:rPr>
          <w:rFonts w:ascii="Times New Roman" w:hAnsi="Times New Roman" w:cs="Times New Roman"/>
          <w:sz w:val="24"/>
          <w:szCs w:val="24"/>
        </w:rPr>
      </w:pPr>
      <w:r>
        <w:rPr>
          <w:rFonts w:ascii="Times New Roman" w:hAnsi="Times New Roman" w:cs="Times New Roman"/>
          <w:sz w:val="28"/>
          <w:szCs w:val="28"/>
        </w:rPr>
        <w:t>Недропользователь имеет право:</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numPr>
          <w:ilvl w:val="0"/>
          <w:numId w:val="28"/>
        </w:numPr>
        <w:tabs>
          <w:tab w:val="clear" w:pos="720"/>
          <w:tab w:val="num" w:pos="741"/>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совершать действия по недропользованию в пределах предоставленной ему контрактной территории в соответствии с условиями, предусмотренными контрактом;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28"/>
        </w:numPr>
        <w:tabs>
          <w:tab w:val="clear" w:pos="720"/>
          <w:tab w:val="num" w:pos="724"/>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использовать по своему усмотрению результаты своей деятельности, в том числе минеральное сырье, если иное не предусмотрено контрактом либо законами Республики Казахстан;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28"/>
        </w:numPr>
        <w:tabs>
          <w:tab w:val="clear" w:pos="720"/>
          <w:tab w:val="num" w:pos="755"/>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rPr>
          <w:rFonts w:ascii="Times New Roman" w:hAnsi="Times New Roman" w:cs="Times New Roman"/>
          <w:sz w:val="24"/>
          <w:szCs w:val="24"/>
        </w:rPr>
      </w:pPr>
      <w:bookmarkStart w:id="21" w:name="page43"/>
      <w:bookmarkEnd w:id="21"/>
      <w:r>
        <w:rPr>
          <w:rFonts w:ascii="Times New Roman" w:hAnsi="Times New Roman" w:cs="Times New Roman"/>
          <w:sz w:val="28"/>
          <w:szCs w:val="28"/>
        </w:rPr>
        <w:lastRenderedPageBreak/>
        <w:t>пользоваться объектами и коммуникациями общего пользования как на контрактной территории, так и вне ее пределов;</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0"/>
          <w:numId w:val="29"/>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инициировать переговоры о продлении срока действия контракта;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29"/>
        </w:numPr>
        <w:tabs>
          <w:tab w:val="clear" w:pos="720"/>
          <w:tab w:val="num" w:pos="81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привлекать подрядчиков для выполнения отдельных видов работ, связанных с проведением операций по недропользованию;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29"/>
        </w:numPr>
        <w:tabs>
          <w:tab w:val="clear" w:pos="720"/>
          <w:tab w:val="num" w:pos="73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передавать права или их часть другим лицам с соблюдением условий, установленных настоящим Законом;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29"/>
        </w:numPr>
        <w:tabs>
          <w:tab w:val="clear" w:pos="720"/>
          <w:tab w:val="num" w:pos="712"/>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прекратить операции по недропользованию на условиях, определенных настоящим Законом или контрактом.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72"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Недропользователь обязан:</w:t>
      </w:r>
    </w:p>
    <w:p w:rsidR="00507F20" w:rsidRDefault="0091252D">
      <w:pPr>
        <w:widowControl w:val="0"/>
        <w:numPr>
          <w:ilvl w:val="1"/>
          <w:numId w:val="30"/>
        </w:numPr>
        <w:tabs>
          <w:tab w:val="clear" w:pos="144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проводить операции по недропользованию в соответствии с контрактом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30"/>
        </w:numPr>
        <w:tabs>
          <w:tab w:val="clear" w:pos="720"/>
          <w:tab w:val="num" w:pos="460"/>
        </w:tabs>
        <w:overflowPunct w:val="0"/>
        <w:autoSpaceDE w:val="0"/>
        <w:autoSpaceDN w:val="0"/>
        <w:adjustRightInd w:val="0"/>
        <w:spacing w:after="0" w:line="223"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законодательством Республики Казахстан, соблюдать требования, установленные законодательством Республики Казахстан к операциям по недропользованию;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31"/>
        </w:numPr>
        <w:tabs>
          <w:tab w:val="clear" w:pos="1440"/>
          <w:tab w:val="num" w:pos="75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обеспечивать безопасность жизни, здоровья человека и окружающей среды при проведении операций по недропользованию;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1"/>
          <w:numId w:val="31"/>
        </w:numPr>
        <w:tabs>
          <w:tab w:val="clear" w:pos="1440"/>
          <w:tab w:val="num" w:pos="104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использовать контрактную территорию только в целях, предусмотренных контрактом;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31"/>
        </w:numPr>
        <w:tabs>
          <w:tab w:val="clear" w:pos="1440"/>
          <w:tab w:val="num" w:pos="791"/>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31"/>
        </w:numPr>
        <w:tabs>
          <w:tab w:val="clear" w:pos="1440"/>
          <w:tab w:val="num" w:pos="762"/>
        </w:tabs>
        <w:overflowPunct w:val="0"/>
        <w:autoSpaceDE w:val="0"/>
        <w:autoSpaceDN w:val="0"/>
        <w:adjustRightInd w:val="0"/>
        <w:spacing w:after="0" w:line="216" w:lineRule="auto"/>
        <w:ind w:left="0" w:right="20" w:firstLine="403"/>
        <w:jc w:val="both"/>
        <w:rPr>
          <w:rFonts w:ascii="Times New Roman" w:hAnsi="Times New Roman" w:cs="Times New Roman"/>
          <w:sz w:val="28"/>
          <w:szCs w:val="28"/>
        </w:rPr>
      </w:pPr>
      <w:r>
        <w:rPr>
          <w:rFonts w:ascii="Times New Roman" w:hAnsi="Times New Roman" w:cs="Times New Roman"/>
          <w:sz w:val="28"/>
          <w:szCs w:val="28"/>
        </w:rPr>
        <w:t xml:space="preserve">приступить к проведению разведки или добычи с даты регистрации контракта, если иной срок не предусмотрен в контракте; </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2" w:lineRule="auto"/>
        <w:rPr>
          <w:rFonts w:ascii="Times New Roman" w:hAnsi="Times New Roman" w:cs="Times New Roman"/>
          <w:sz w:val="24"/>
          <w:szCs w:val="24"/>
        </w:rPr>
      </w:pPr>
      <w:r>
        <w:rPr>
          <w:rFonts w:ascii="Times New Roman" w:hAnsi="Times New Roman" w:cs="Times New Roman"/>
          <w:sz w:val="24"/>
          <w:szCs w:val="24"/>
        </w:rPr>
        <w:t>6) при проведении операций по недропользованию отдавать предпочтение казахстанским кадрам;</w:t>
      </w:r>
    </w:p>
    <w:p w:rsidR="00507F20" w:rsidRDefault="00507F20">
      <w:pPr>
        <w:widowControl w:val="0"/>
        <w:autoSpaceDE w:val="0"/>
        <w:autoSpaceDN w:val="0"/>
        <w:adjustRightInd w:val="0"/>
        <w:spacing w:after="0" w:line="30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rPr>
          <w:rFonts w:ascii="Times New Roman" w:hAnsi="Times New Roman" w:cs="Times New Roman"/>
          <w:sz w:val="24"/>
          <w:szCs w:val="24"/>
        </w:rPr>
      </w:pPr>
      <w:r>
        <w:rPr>
          <w:rFonts w:ascii="Times New Roman" w:hAnsi="Times New Roman" w:cs="Times New Roman"/>
          <w:sz w:val="28"/>
          <w:szCs w:val="28"/>
        </w:rPr>
        <w:t>7) своевременно и в полном объеме уплачивать налоги и другие обязательные платежи в бюджет; В связи с этим право недропользования не ограничивается только нормами,</w:t>
      </w:r>
    </w:p>
    <w:p w:rsidR="00507F20" w:rsidRDefault="00507F20">
      <w:pPr>
        <w:widowControl w:val="0"/>
        <w:autoSpaceDE w:val="0"/>
        <w:autoSpaceDN w:val="0"/>
        <w:adjustRightInd w:val="0"/>
        <w:spacing w:after="0" w:line="114"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9" w:lineRule="auto"/>
        <w:jc w:val="both"/>
        <w:rPr>
          <w:rFonts w:ascii="Times New Roman" w:hAnsi="Times New Roman" w:cs="Times New Roman"/>
          <w:sz w:val="24"/>
          <w:szCs w:val="24"/>
        </w:rPr>
      </w:pPr>
      <w:r>
        <w:rPr>
          <w:rFonts w:ascii="Times New Roman" w:hAnsi="Times New Roman" w:cs="Times New Roman"/>
          <w:sz w:val="28"/>
          <w:szCs w:val="28"/>
        </w:rPr>
        <w:t>устанавливающими субъективные права и обязанности недропользователей, а представляет собой сложный правовой институт, охватывающий своим правовым регулированием и организацию рациональной разработки месторождений.</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4"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8"/>
          <w:szCs w:val="28"/>
        </w:rPr>
        <w:t>Л</w:t>
      </w:r>
      <w:r>
        <w:rPr>
          <w:rFonts w:ascii="Times New Roman" w:hAnsi="Times New Roman" w:cs="Times New Roman"/>
          <w:b/>
          <w:bCs/>
          <w:i/>
          <w:iCs/>
        </w:rPr>
        <w:t>ЕКЦИЯ</w:t>
      </w:r>
      <w:r>
        <w:rPr>
          <w:rFonts w:ascii="Times New Roman" w:hAnsi="Times New Roman" w:cs="Times New Roman"/>
          <w:b/>
          <w:bCs/>
          <w:i/>
          <w:iCs/>
          <w:sz w:val="28"/>
          <w:szCs w:val="28"/>
        </w:rPr>
        <w:t xml:space="preserve"> № 7.</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type w:val="continuous"/>
          <w:pgSz w:w="11906" w:h="16838"/>
          <w:pgMar w:top="1190" w:right="8580" w:bottom="1440" w:left="1700" w:header="720" w:footer="720" w:gutter="0"/>
          <w:cols w:space="720" w:equalWidth="0">
            <w:col w:w="1620"/>
          </w:cols>
          <w:noEndnote/>
        </w:sectPr>
      </w:pPr>
      <w:r w:rsidRPr="00507F20">
        <w:rPr>
          <w:noProof/>
        </w:rPr>
        <w:pict>
          <v:line id="_x0000_s1038" style="position:absolute;z-index:-251645952" from=".1pt,-.7pt" to="80.85pt,-.7pt" o:allowincell="f" strokeweight=".46564mm"/>
        </w:pict>
      </w: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bookmarkStart w:id="22" w:name="page45"/>
      <w:bookmarkEnd w:id="22"/>
      <w:r>
        <w:rPr>
          <w:rFonts w:ascii="Times New Roman" w:hAnsi="Times New Roman" w:cs="Times New Roman"/>
          <w:b/>
          <w:bCs/>
          <w:i/>
          <w:iCs/>
        </w:rPr>
        <w:lastRenderedPageBreak/>
        <w:t>ТЕМА</w:t>
      </w:r>
      <w:r>
        <w:rPr>
          <w:rFonts w:ascii="Times New Roman" w:hAnsi="Times New Roman" w:cs="Times New Roman"/>
          <w:b/>
          <w:bCs/>
          <w:i/>
          <w:iCs/>
          <w:sz w:val="28"/>
          <w:szCs w:val="28"/>
        </w:rPr>
        <w:t>:В</w:t>
      </w:r>
      <w:r>
        <w:rPr>
          <w:rFonts w:ascii="Times New Roman" w:hAnsi="Times New Roman" w:cs="Times New Roman"/>
          <w:b/>
          <w:bCs/>
          <w:i/>
          <w:iCs/>
        </w:rPr>
        <w:t>ОЗНИКНОВЕНИЕ  И  ПРЕДОСТАВЛЕНИЕ  ПРАВА  НЕДРОПОЛЬЗОВАНИЯ  В</w:t>
      </w:r>
    </w:p>
    <w:p w:rsidR="00507F20" w:rsidRDefault="00507F20">
      <w:pPr>
        <w:widowControl w:val="0"/>
        <w:autoSpaceDE w:val="0"/>
        <w:autoSpaceDN w:val="0"/>
        <w:adjustRightInd w:val="0"/>
        <w:spacing w:after="0" w:line="50" w:lineRule="exact"/>
        <w:rPr>
          <w:rFonts w:ascii="Times New Roman" w:hAnsi="Times New Roman" w:cs="Times New Roman"/>
          <w:sz w:val="24"/>
          <w:szCs w:val="24"/>
        </w:rPr>
      </w:pPr>
      <w:r w:rsidRPr="00507F20">
        <w:rPr>
          <w:noProof/>
        </w:rPr>
        <w:pict>
          <v:line id="_x0000_s1039" style="position:absolute;z-index:-251644928" from=".1pt,-.75pt" to="467.9pt,-.75pt" o:allowincell="f" strokeweight="1.32pt"/>
        </w:pict>
      </w: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8"/>
          <w:szCs w:val="28"/>
        </w:rPr>
        <w:t>Р</w:t>
      </w:r>
      <w:r>
        <w:rPr>
          <w:rFonts w:ascii="Times New Roman" w:hAnsi="Times New Roman" w:cs="Times New Roman"/>
          <w:b/>
          <w:bCs/>
          <w:i/>
          <w:iCs/>
        </w:rPr>
        <w:t>ЕСПУБЛИКИ</w:t>
      </w:r>
      <w:r>
        <w:rPr>
          <w:rFonts w:ascii="Times New Roman" w:hAnsi="Times New Roman" w:cs="Times New Roman"/>
          <w:b/>
          <w:bCs/>
          <w:i/>
          <w:iCs/>
          <w:sz w:val="28"/>
          <w:szCs w:val="28"/>
        </w:rPr>
        <w:t xml:space="preserve"> К</w:t>
      </w:r>
      <w:r>
        <w:rPr>
          <w:rFonts w:ascii="Times New Roman" w:hAnsi="Times New Roman" w:cs="Times New Roman"/>
          <w:b/>
          <w:bCs/>
          <w:i/>
          <w:iCs/>
        </w:rPr>
        <w:t>АЗАХСТАН</w:t>
      </w:r>
      <w:r>
        <w:rPr>
          <w:rFonts w:ascii="Times New Roman" w:hAnsi="Times New Roman" w:cs="Times New Roman"/>
          <w:b/>
          <w:bCs/>
          <w:i/>
          <w:iCs/>
          <w:sz w:val="28"/>
          <w:szCs w:val="28"/>
        </w:rPr>
        <w:t>.</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40" style="position:absolute;z-index:-251643904" from=".1pt,-.75pt" to="153.45pt,-.75pt" o:allowincell="f" strokeweight="1.32pt"/>
        </w:pict>
      </w:r>
    </w:p>
    <w:p w:rsidR="00507F20" w:rsidRDefault="00507F20">
      <w:pPr>
        <w:widowControl w:val="0"/>
        <w:autoSpaceDE w:val="0"/>
        <w:autoSpaceDN w:val="0"/>
        <w:adjustRightInd w:val="0"/>
        <w:spacing w:after="0" w:line="33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209"/>
        <w:jc w:val="both"/>
        <w:rPr>
          <w:rFonts w:ascii="Times New Roman" w:hAnsi="Times New Roman" w:cs="Times New Roman"/>
          <w:sz w:val="24"/>
          <w:szCs w:val="24"/>
        </w:rPr>
      </w:pPr>
      <w:r>
        <w:rPr>
          <w:rFonts w:ascii="Times New Roman" w:hAnsi="Times New Roman" w:cs="Times New Roman"/>
          <w:sz w:val="28"/>
          <w:szCs w:val="28"/>
        </w:rPr>
        <w:t>Предоставление, передача, переход, права недропользования. Виды права недропользования.</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139"/>
        <w:jc w:val="both"/>
        <w:rPr>
          <w:rFonts w:ascii="Times New Roman" w:hAnsi="Times New Roman" w:cs="Times New Roman"/>
          <w:sz w:val="24"/>
          <w:szCs w:val="24"/>
        </w:rPr>
      </w:pPr>
      <w:r>
        <w:rPr>
          <w:rFonts w:ascii="Times New Roman" w:hAnsi="Times New Roman" w:cs="Times New Roman"/>
          <w:sz w:val="28"/>
          <w:szCs w:val="28"/>
        </w:rPr>
        <w:t>Право недропользования возникает путем:предоставления; передачи; перехода в порядке правопреемства.</w:t>
      </w:r>
    </w:p>
    <w:p w:rsidR="00507F20" w:rsidRDefault="00507F20">
      <w:pPr>
        <w:widowControl w:val="0"/>
        <w:autoSpaceDE w:val="0"/>
        <w:autoSpaceDN w:val="0"/>
        <w:adjustRightInd w:val="0"/>
        <w:spacing w:after="0" w:line="31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209"/>
        <w:jc w:val="both"/>
        <w:rPr>
          <w:rFonts w:ascii="Times New Roman" w:hAnsi="Times New Roman" w:cs="Times New Roman"/>
          <w:sz w:val="24"/>
          <w:szCs w:val="24"/>
        </w:rPr>
      </w:pPr>
      <w:r>
        <w:rPr>
          <w:rFonts w:ascii="Times New Roman" w:hAnsi="Times New Roman" w:cs="Times New Roman"/>
          <w:sz w:val="28"/>
          <w:szCs w:val="28"/>
        </w:rPr>
        <w:t>Предоставление права недропользования означает наделение лица правом недропользования непосредственно государством. Передача права недропользования означает наделение лица правом недропользования другим недропользователелем. Переход права недропользования в порядке правопреемства означает возникновение права недропользования у правопреемника при реорганизации юридического лица и в случае смерти физического лица, обладающего правом недропользования.</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9" w:lineRule="auto"/>
        <w:ind w:firstLine="139"/>
        <w:jc w:val="both"/>
        <w:rPr>
          <w:rFonts w:ascii="Times New Roman" w:hAnsi="Times New Roman" w:cs="Times New Roman"/>
          <w:sz w:val="24"/>
          <w:szCs w:val="24"/>
        </w:rPr>
      </w:pPr>
      <w:r>
        <w:rPr>
          <w:rFonts w:ascii="Times New Roman" w:hAnsi="Times New Roman" w:cs="Times New Roman"/>
          <w:sz w:val="28"/>
          <w:szCs w:val="28"/>
        </w:rPr>
        <w:t>Предоставление права недропользования производится путем заключения контракта за исключением случаев, предусмотренных пунктами 3,5,6,9 ст.35 закона «о недрах и недропользования». Контракт заключается с побидителем конкурса на основе его результатов.</w:t>
      </w:r>
    </w:p>
    <w:p w:rsidR="00507F20" w:rsidRDefault="00507F20">
      <w:pPr>
        <w:widowControl w:val="0"/>
        <w:autoSpaceDE w:val="0"/>
        <w:autoSpaceDN w:val="0"/>
        <w:adjustRightInd w:val="0"/>
        <w:spacing w:after="0" w:line="29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139"/>
        <w:jc w:val="both"/>
        <w:rPr>
          <w:rFonts w:ascii="Times New Roman" w:hAnsi="Times New Roman" w:cs="Times New Roman"/>
          <w:sz w:val="24"/>
          <w:szCs w:val="24"/>
        </w:rPr>
      </w:pPr>
      <w:r>
        <w:rPr>
          <w:rFonts w:ascii="Times New Roman" w:hAnsi="Times New Roman" w:cs="Times New Roman"/>
          <w:sz w:val="28"/>
          <w:szCs w:val="28"/>
        </w:rPr>
        <w:t>Без проведения конкурса на основе прямых переговоров заключаются контракты:</w:t>
      </w:r>
    </w:p>
    <w:p w:rsidR="00507F20" w:rsidRDefault="00507F20">
      <w:pPr>
        <w:widowControl w:val="0"/>
        <w:autoSpaceDE w:val="0"/>
        <w:autoSpaceDN w:val="0"/>
        <w:adjustRightInd w:val="0"/>
        <w:spacing w:after="0" w:line="31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Times New Roman" w:hAnsi="Times New Roman" w:cs="Times New Roman"/>
          <w:sz w:val="28"/>
          <w:szCs w:val="28"/>
        </w:rPr>
        <w:t>На проведение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p w:rsidR="00507F20" w:rsidRDefault="00507F20">
      <w:pPr>
        <w:widowControl w:val="0"/>
        <w:autoSpaceDE w:val="0"/>
        <w:autoSpaceDN w:val="0"/>
        <w:adjustRightInd w:val="0"/>
        <w:spacing w:after="0" w:line="320" w:lineRule="exact"/>
        <w:rPr>
          <w:rFonts w:ascii="Times New Roman" w:hAnsi="Times New Roman" w:cs="Times New Roman"/>
          <w:sz w:val="24"/>
          <w:szCs w:val="24"/>
        </w:rPr>
      </w:pPr>
    </w:p>
    <w:p w:rsidR="00507F20" w:rsidRDefault="0091252D">
      <w:pPr>
        <w:widowControl w:val="0"/>
        <w:numPr>
          <w:ilvl w:val="0"/>
          <w:numId w:val="32"/>
        </w:numPr>
        <w:tabs>
          <w:tab w:val="clear" w:pos="720"/>
          <w:tab w:val="num" w:pos="800"/>
        </w:tabs>
        <w:overflowPunct w:val="0"/>
        <w:autoSpaceDE w:val="0"/>
        <w:autoSpaceDN w:val="0"/>
        <w:adjustRightInd w:val="0"/>
        <w:spacing w:after="0" w:line="209" w:lineRule="auto"/>
        <w:ind w:left="800" w:right="140" w:hanging="364"/>
        <w:jc w:val="both"/>
        <w:rPr>
          <w:rFonts w:ascii="Symbol" w:hAnsi="Symbol" w:cs="Symbol"/>
          <w:sz w:val="28"/>
          <w:szCs w:val="28"/>
        </w:rPr>
      </w:pPr>
      <w:r>
        <w:rPr>
          <w:rFonts w:ascii="Times New Roman" w:hAnsi="Times New Roman" w:cs="Times New Roman"/>
          <w:sz w:val="28"/>
          <w:szCs w:val="28"/>
        </w:rPr>
        <w:t xml:space="preserve">На проведение операций по строительству и эксплуатации подземных сооружений не связанных с разведкой или добычей </w:t>
      </w:r>
    </w:p>
    <w:p w:rsidR="00507F20" w:rsidRDefault="00507F20">
      <w:pPr>
        <w:widowControl w:val="0"/>
        <w:autoSpaceDE w:val="0"/>
        <w:autoSpaceDN w:val="0"/>
        <w:adjustRightInd w:val="0"/>
        <w:spacing w:after="0" w:line="85" w:lineRule="exact"/>
        <w:rPr>
          <w:rFonts w:ascii="Symbol" w:hAnsi="Symbol" w:cs="Symbol"/>
          <w:sz w:val="28"/>
          <w:szCs w:val="28"/>
        </w:rPr>
      </w:pPr>
    </w:p>
    <w:p w:rsidR="00507F20" w:rsidRDefault="0091252D">
      <w:pPr>
        <w:widowControl w:val="0"/>
        <w:numPr>
          <w:ilvl w:val="0"/>
          <w:numId w:val="32"/>
        </w:numPr>
        <w:tabs>
          <w:tab w:val="clear" w:pos="720"/>
          <w:tab w:val="num" w:pos="800"/>
        </w:tabs>
        <w:overflowPunct w:val="0"/>
        <w:autoSpaceDE w:val="0"/>
        <w:autoSpaceDN w:val="0"/>
        <w:adjustRightInd w:val="0"/>
        <w:spacing w:after="0" w:line="224" w:lineRule="auto"/>
        <w:ind w:left="800" w:hanging="364"/>
        <w:jc w:val="both"/>
        <w:rPr>
          <w:rFonts w:ascii="Symbol" w:hAnsi="Symbol" w:cs="Symbol"/>
          <w:sz w:val="28"/>
          <w:szCs w:val="28"/>
        </w:rPr>
      </w:pPr>
      <w:r>
        <w:rPr>
          <w:rFonts w:ascii="Times New Roman" w:hAnsi="Times New Roman" w:cs="Times New Roman"/>
          <w:sz w:val="28"/>
          <w:szCs w:val="28"/>
        </w:rPr>
        <w:t xml:space="preserve">На проведение операций по разведке или добыче общераспространенных полезных ископаемых при строительстве (реконструкции, ремонте) железных и автомобильных дорог и мостов общего пользования </w:t>
      </w:r>
    </w:p>
    <w:p w:rsidR="00507F20" w:rsidRDefault="00507F20">
      <w:pPr>
        <w:widowControl w:val="0"/>
        <w:autoSpaceDE w:val="0"/>
        <w:autoSpaceDN w:val="0"/>
        <w:adjustRightInd w:val="0"/>
        <w:spacing w:after="0" w:line="200" w:lineRule="exact"/>
        <w:rPr>
          <w:rFonts w:ascii="Symbol" w:hAnsi="Symbol" w:cs="Symbol"/>
          <w:sz w:val="28"/>
          <w:szCs w:val="28"/>
        </w:rPr>
      </w:pPr>
    </w:p>
    <w:p w:rsidR="00507F20" w:rsidRDefault="00507F20">
      <w:pPr>
        <w:widowControl w:val="0"/>
        <w:autoSpaceDE w:val="0"/>
        <w:autoSpaceDN w:val="0"/>
        <w:adjustRightInd w:val="0"/>
        <w:spacing w:after="0" w:line="207" w:lineRule="exact"/>
        <w:rPr>
          <w:rFonts w:ascii="Symbol" w:hAnsi="Symbol" w:cs="Symbol"/>
          <w:sz w:val="28"/>
          <w:szCs w:val="28"/>
        </w:rPr>
      </w:pPr>
    </w:p>
    <w:p w:rsidR="00507F20" w:rsidRDefault="0091252D">
      <w:pPr>
        <w:widowControl w:val="0"/>
        <w:numPr>
          <w:ilvl w:val="0"/>
          <w:numId w:val="32"/>
        </w:numPr>
        <w:tabs>
          <w:tab w:val="clear" w:pos="720"/>
          <w:tab w:val="num" w:pos="800"/>
        </w:tabs>
        <w:overflowPunct w:val="0"/>
        <w:autoSpaceDE w:val="0"/>
        <w:autoSpaceDN w:val="0"/>
        <w:adjustRightInd w:val="0"/>
        <w:spacing w:after="0" w:line="208" w:lineRule="auto"/>
        <w:ind w:left="800" w:hanging="364"/>
        <w:jc w:val="both"/>
        <w:rPr>
          <w:rFonts w:ascii="Symbol" w:hAnsi="Symbol" w:cs="Symbol"/>
          <w:sz w:val="28"/>
          <w:szCs w:val="28"/>
        </w:rPr>
      </w:pPr>
      <w:r>
        <w:rPr>
          <w:rFonts w:ascii="Times New Roman" w:hAnsi="Times New Roman" w:cs="Times New Roman"/>
          <w:sz w:val="28"/>
          <w:szCs w:val="28"/>
        </w:rPr>
        <w:t xml:space="preserve">На проведение операций по разведке и (или) добыче с национальной компанией; </w:t>
      </w:r>
    </w:p>
    <w:p w:rsidR="00507F20" w:rsidRDefault="00507F20">
      <w:pPr>
        <w:widowControl w:val="0"/>
        <w:autoSpaceDE w:val="0"/>
        <w:autoSpaceDN w:val="0"/>
        <w:adjustRightInd w:val="0"/>
        <w:spacing w:after="0" w:line="317" w:lineRule="exact"/>
        <w:rPr>
          <w:rFonts w:ascii="Symbol" w:hAnsi="Symbol" w:cs="Symbol"/>
          <w:sz w:val="28"/>
          <w:szCs w:val="28"/>
        </w:rPr>
      </w:pPr>
    </w:p>
    <w:p w:rsidR="00507F20" w:rsidRDefault="0091252D">
      <w:pPr>
        <w:widowControl w:val="0"/>
        <w:numPr>
          <w:ilvl w:val="0"/>
          <w:numId w:val="32"/>
        </w:numPr>
        <w:tabs>
          <w:tab w:val="clear" w:pos="720"/>
          <w:tab w:val="num" w:pos="800"/>
        </w:tabs>
        <w:overflowPunct w:val="0"/>
        <w:autoSpaceDE w:val="0"/>
        <w:autoSpaceDN w:val="0"/>
        <w:adjustRightInd w:val="0"/>
        <w:spacing w:after="0" w:line="219" w:lineRule="auto"/>
        <w:ind w:left="800" w:hanging="364"/>
        <w:jc w:val="both"/>
        <w:rPr>
          <w:rFonts w:ascii="Symbol" w:hAnsi="Symbol" w:cs="Symbol"/>
          <w:sz w:val="28"/>
          <w:szCs w:val="28"/>
        </w:rPr>
      </w:pPr>
      <w:r>
        <w:rPr>
          <w:rFonts w:ascii="Times New Roman" w:hAnsi="Times New Roman" w:cs="Times New Roman"/>
          <w:sz w:val="28"/>
          <w:szCs w:val="28"/>
        </w:rPr>
        <w:t xml:space="preserve">На проведение операций по разведке и (или) добыче в случае, установленном </w:t>
      </w:r>
      <w:r>
        <w:rPr>
          <w:rFonts w:ascii="Times New Roman" w:hAnsi="Times New Roman" w:cs="Times New Roman"/>
          <w:b/>
          <w:bCs/>
          <w:color w:val="000080"/>
          <w:sz w:val="28"/>
          <w:szCs w:val="28"/>
        </w:rPr>
        <w:t>пунктом</w:t>
      </w:r>
      <w:r>
        <w:rPr>
          <w:rFonts w:ascii="Times New Roman" w:hAnsi="Times New Roman" w:cs="Times New Roman"/>
          <w:sz w:val="28"/>
          <w:szCs w:val="28"/>
        </w:rPr>
        <w:t xml:space="preserve"> </w:t>
      </w:r>
      <w:r>
        <w:rPr>
          <w:rFonts w:ascii="Times New Roman" w:hAnsi="Times New Roman" w:cs="Times New Roman"/>
          <w:b/>
          <w:bCs/>
          <w:color w:val="000080"/>
          <w:sz w:val="28"/>
          <w:szCs w:val="28"/>
        </w:rPr>
        <w:t>4</w:t>
      </w:r>
      <w:r>
        <w:rPr>
          <w:rFonts w:ascii="Times New Roman" w:hAnsi="Times New Roman" w:cs="Times New Roman"/>
          <w:sz w:val="28"/>
          <w:szCs w:val="28"/>
        </w:rPr>
        <w:t xml:space="preserve"> </w:t>
      </w:r>
      <w:r>
        <w:rPr>
          <w:rFonts w:ascii="Times New Roman" w:hAnsi="Times New Roman" w:cs="Times New Roman"/>
          <w:b/>
          <w:bCs/>
          <w:color w:val="000080"/>
          <w:sz w:val="28"/>
          <w:szCs w:val="28"/>
        </w:rPr>
        <w:t>статьи</w:t>
      </w:r>
      <w:r>
        <w:rPr>
          <w:rFonts w:ascii="Times New Roman" w:hAnsi="Times New Roman" w:cs="Times New Roman"/>
          <w:sz w:val="28"/>
          <w:szCs w:val="28"/>
        </w:rPr>
        <w:t xml:space="preserve"> </w:t>
      </w:r>
      <w:r>
        <w:rPr>
          <w:rFonts w:ascii="Times New Roman" w:hAnsi="Times New Roman" w:cs="Times New Roman"/>
          <w:b/>
          <w:bCs/>
          <w:color w:val="000080"/>
          <w:sz w:val="28"/>
          <w:szCs w:val="28"/>
        </w:rPr>
        <w:t>54</w:t>
      </w:r>
      <w:r>
        <w:rPr>
          <w:rFonts w:ascii="Times New Roman" w:hAnsi="Times New Roman" w:cs="Times New Roman"/>
          <w:sz w:val="28"/>
          <w:szCs w:val="28"/>
        </w:rPr>
        <w:t xml:space="preserve"> Закона «о недрах и недропользования»; </w:t>
      </w:r>
    </w:p>
    <w:p w:rsidR="00507F20" w:rsidRDefault="00507F20">
      <w:pPr>
        <w:widowControl w:val="0"/>
        <w:autoSpaceDE w:val="0"/>
        <w:autoSpaceDN w:val="0"/>
        <w:adjustRightInd w:val="0"/>
        <w:spacing w:after="0" w:line="85" w:lineRule="exact"/>
        <w:rPr>
          <w:rFonts w:ascii="Symbol" w:hAnsi="Symbol" w:cs="Symbol"/>
          <w:sz w:val="28"/>
          <w:szCs w:val="28"/>
        </w:rPr>
      </w:pPr>
    </w:p>
    <w:p w:rsidR="00507F20" w:rsidRDefault="0091252D">
      <w:pPr>
        <w:widowControl w:val="0"/>
        <w:numPr>
          <w:ilvl w:val="0"/>
          <w:numId w:val="32"/>
        </w:numPr>
        <w:tabs>
          <w:tab w:val="clear" w:pos="720"/>
          <w:tab w:val="num" w:pos="800"/>
        </w:tabs>
        <w:overflowPunct w:val="0"/>
        <w:autoSpaceDE w:val="0"/>
        <w:autoSpaceDN w:val="0"/>
        <w:adjustRightInd w:val="0"/>
        <w:spacing w:after="0" w:line="224" w:lineRule="auto"/>
        <w:ind w:left="800" w:hanging="364"/>
        <w:jc w:val="both"/>
        <w:rPr>
          <w:rFonts w:ascii="Symbol" w:hAnsi="Symbol" w:cs="Symbol"/>
          <w:sz w:val="28"/>
          <w:szCs w:val="28"/>
        </w:rPr>
      </w:pPr>
      <w:r>
        <w:rPr>
          <w:rFonts w:ascii="Times New Roman" w:hAnsi="Times New Roman" w:cs="Times New Roman"/>
          <w:sz w:val="28"/>
          <w:szCs w:val="28"/>
        </w:rPr>
        <w:t xml:space="preserve">На проведение операций по добыче подземных вод с объемом свыше двух тысяч кубических метров в сутки для питьевого или хозяйственно-бытового водоснабжения населения с собственником или землепользователем земельного участка, под которым находятся </w:t>
      </w:r>
    </w:p>
    <w:p w:rsidR="00507F20" w:rsidRDefault="00507F20">
      <w:pPr>
        <w:widowControl w:val="0"/>
        <w:autoSpaceDE w:val="0"/>
        <w:autoSpaceDN w:val="0"/>
        <w:adjustRightInd w:val="0"/>
        <w:spacing w:after="0" w:line="20" w:lineRule="exact"/>
        <w:rPr>
          <w:rFonts w:ascii="Times New Roman" w:hAnsi="Times New Roman" w:cs="Times New Roman"/>
          <w:sz w:val="24"/>
          <w:szCs w:val="24"/>
        </w:rPr>
      </w:pPr>
      <w:r w:rsidRPr="00507F20">
        <w:rPr>
          <w:noProof/>
        </w:rPr>
        <w:pict>
          <v:line id="_x0000_s1041" style="position:absolute;z-index:-251642880" from="145.2pt,-82.15pt" to="306.6pt,-82.15pt" o:allowincell="f" strokecolor="navy" strokeweight=".46564mm"/>
        </w:pict>
      </w:r>
    </w:p>
    <w:p w:rsidR="00507F20" w:rsidRDefault="00507F20">
      <w:pPr>
        <w:widowControl w:val="0"/>
        <w:autoSpaceDE w:val="0"/>
        <w:autoSpaceDN w:val="0"/>
        <w:adjustRightInd w:val="0"/>
        <w:spacing w:after="0" w:line="20" w:lineRule="exact"/>
        <w:rPr>
          <w:rFonts w:ascii="Times New Roman" w:hAnsi="Times New Roman" w:cs="Times New Roman"/>
          <w:sz w:val="24"/>
          <w:szCs w:val="24"/>
        </w:rPr>
        <w:sectPr w:rsidR="00507F20">
          <w:pgSz w:w="11906" w:h="16838"/>
          <w:pgMar w:top="1132" w:right="840" w:bottom="1012"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ind w:left="438"/>
        <w:rPr>
          <w:rFonts w:ascii="Times New Roman" w:hAnsi="Times New Roman" w:cs="Times New Roman"/>
          <w:sz w:val="24"/>
          <w:szCs w:val="24"/>
        </w:rPr>
      </w:pPr>
      <w:bookmarkStart w:id="23" w:name="page47"/>
      <w:bookmarkEnd w:id="23"/>
      <w:r>
        <w:rPr>
          <w:rFonts w:ascii="Times New Roman" w:hAnsi="Times New Roman" w:cs="Times New Roman"/>
          <w:sz w:val="28"/>
          <w:szCs w:val="28"/>
        </w:rPr>
        <w:lastRenderedPageBreak/>
        <w:t>подземные воды, при условии, что он обладает правом на специальное водопользование на этом участке.</w:t>
      </w:r>
    </w:p>
    <w:p w:rsidR="00507F20" w:rsidRDefault="00507F20">
      <w:pPr>
        <w:widowControl w:val="0"/>
        <w:autoSpaceDE w:val="0"/>
        <w:autoSpaceDN w:val="0"/>
        <w:adjustRightInd w:val="0"/>
        <w:spacing w:after="0" w:line="388" w:lineRule="exact"/>
        <w:rPr>
          <w:rFonts w:ascii="Times New Roman" w:hAnsi="Times New Roman" w:cs="Times New Roman"/>
          <w:sz w:val="24"/>
          <w:szCs w:val="24"/>
        </w:rPr>
      </w:pPr>
    </w:p>
    <w:p w:rsidR="00507F20" w:rsidRDefault="0091252D">
      <w:pPr>
        <w:widowControl w:val="0"/>
        <w:numPr>
          <w:ilvl w:val="0"/>
          <w:numId w:val="33"/>
        </w:numPr>
        <w:tabs>
          <w:tab w:val="clear" w:pos="720"/>
          <w:tab w:val="num" w:pos="358"/>
        </w:tabs>
        <w:overflowPunct w:val="0"/>
        <w:autoSpaceDE w:val="0"/>
        <w:autoSpaceDN w:val="0"/>
        <w:adjustRightInd w:val="0"/>
        <w:spacing w:after="0" w:line="234" w:lineRule="auto"/>
        <w:ind w:left="358" w:hanging="35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права недропользования на строительство и (или) эксплуатацию подземных сооружений, не связанных с разведкой или добычей на контрактной территории или за ее пределами и предназначенных для захоронения радиоактивных отходов, вредных веществ и сточных вод, осуществляется на основании письменного разрешения уполномоченного органа по изучению и использованию недр по согласованию с уполномоченным органом в области охраны окружающей среды в порядке, установленном Правительством Республики Казахстан.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43" w:lineRule="exact"/>
        <w:rPr>
          <w:rFonts w:ascii="Times New Roman" w:hAnsi="Times New Roman" w:cs="Times New Roman"/>
          <w:sz w:val="28"/>
          <w:szCs w:val="28"/>
        </w:rPr>
      </w:pPr>
    </w:p>
    <w:p w:rsidR="00507F20" w:rsidRDefault="0091252D">
      <w:pPr>
        <w:widowControl w:val="0"/>
        <w:numPr>
          <w:ilvl w:val="0"/>
          <w:numId w:val="33"/>
        </w:numPr>
        <w:tabs>
          <w:tab w:val="clear" w:pos="720"/>
          <w:tab w:val="num" w:pos="358"/>
        </w:tabs>
        <w:overflowPunct w:val="0"/>
        <w:autoSpaceDE w:val="0"/>
        <w:autoSpaceDN w:val="0"/>
        <w:adjustRightInd w:val="0"/>
        <w:spacing w:after="0" w:line="227" w:lineRule="auto"/>
        <w:ind w:left="358" w:hanging="35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права недропользования не требуется на строительство и (или) эксплуатацию подземных сооружений, связанных с разведкой или добычей и предусмотренных в рабочих программах контрактов на разведку или добычу.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39" w:lineRule="exact"/>
        <w:rPr>
          <w:rFonts w:ascii="Times New Roman" w:hAnsi="Times New Roman" w:cs="Times New Roman"/>
          <w:sz w:val="28"/>
          <w:szCs w:val="28"/>
        </w:rPr>
      </w:pPr>
    </w:p>
    <w:p w:rsidR="00507F20" w:rsidRDefault="0091252D">
      <w:pPr>
        <w:widowControl w:val="0"/>
        <w:numPr>
          <w:ilvl w:val="0"/>
          <w:numId w:val="33"/>
        </w:numPr>
        <w:tabs>
          <w:tab w:val="clear" w:pos="720"/>
          <w:tab w:val="num" w:pos="358"/>
        </w:tabs>
        <w:overflowPunct w:val="0"/>
        <w:autoSpaceDE w:val="0"/>
        <w:autoSpaceDN w:val="0"/>
        <w:adjustRightInd w:val="0"/>
        <w:spacing w:after="0" w:line="233" w:lineRule="auto"/>
        <w:ind w:left="358" w:hanging="35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водоснабжения, водоотведения в порядке, установленном Правительством Республики Казахстан.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37" w:lineRule="exact"/>
        <w:rPr>
          <w:rFonts w:ascii="Times New Roman" w:hAnsi="Times New Roman" w:cs="Times New Roman"/>
          <w:sz w:val="28"/>
          <w:szCs w:val="28"/>
        </w:rPr>
      </w:pPr>
    </w:p>
    <w:p w:rsidR="00507F20" w:rsidRDefault="0091252D">
      <w:pPr>
        <w:widowControl w:val="0"/>
        <w:numPr>
          <w:ilvl w:val="0"/>
          <w:numId w:val="33"/>
        </w:numPr>
        <w:tabs>
          <w:tab w:val="clear" w:pos="720"/>
          <w:tab w:val="num" w:pos="358"/>
        </w:tabs>
        <w:overflowPunct w:val="0"/>
        <w:autoSpaceDE w:val="0"/>
        <w:autoSpaceDN w:val="0"/>
        <w:adjustRightInd w:val="0"/>
        <w:spacing w:after="0" w:line="233" w:lineRule="auto"/>
        <w:ind w:left="358" w:hanging="35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Правительством Республики Казахстан.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46" w:lineRule="exact"/>
        <w:rPr>
          <w:rFonts w:ascii="Times New Roman" w:hAnsi="Times New Roman" w:cs="Times New Roman"/>
          <w:sz w:val="28"/>
          <w:szCs w:val="28"/>
        </w:rPr>
      </w:pPr>
    </w:p>
    <w:p w:rsidR="00507F20" w:rsidRDefault="0091252D">
      <w:pPr>
        <w:widowControl w:val="0"/>
        <w:numPr>
          <w:ilvl w:val="0"/>
          <w:numId w:val="33"/>
        </w:numPr>
        <w:tabs>
          <w:tab w:val="clear" w:pos="720"/>
          <w:tab w:val="num" w:pos="358"/>
        </w:tabs>
        <w:overflowPunct w:val="0"/>
        <w:autoSpaceDE w:val="0"/>
        <w:autoSpaceDN w:val="0"/>
        <w:adjustRightInd w:val="0"/>
        <w:spacing w:after="0" w:line="227" w:lineRule="auto"/>
        <w:ind w:left="358" w:hanging="35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права недропользования на разведку или добычу общераспространенных полезных ископаемых производится путем заключения контракта с местным исполнительным органом области, города республиканского значения, столицы.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2062" w:header="720" w:footer="720" w:gutter="0"/>
          <w:cols w:space="720" w:equalWidth="0">
            <w:col w:w="8998"/>
          </w:cols>
          <w:noEndnote/>
        </w:sectPr>
      </w:pPr>
    </w:p>
    <w:p w:rsidR="00507F20" w:rsidRDefault="0091252D">
      <w:pPr>
        <w:widowControl w:val="0"/>
        <w:numPr>
          <w:ilvl w:val="0"/>
          <w:numId w:val="34"/>
        </w:numPr>
        <w:overflowPunct w:val="0"/>
        <w:autoSpaceDE w:val="0"/>
        <w:autoSpaceDN w:val="0"/>
        <w:adjustRightInd w:val="0"/>
        <w:spacing w:after="0" w:line="231" w:lineRule="auto"/>
        <w:ind w:hanging="358"/>
        <w:jc w:val="both"/>
        <w:rPr>
          <w:rFonts w:ascii="Times New Roman" w:hAnsi="Times New Roman" w:cs="Times New Roman"/>
          <w:sz w:val="28"/>
          <w:szCs w:val="28"/>
        </w:rPr>
      </w:pPr>
      <w:bookmarkStart w:id="24" w:name="page49"/>
      <w:bookmarkEnd w:id="24"/>
      <w:r>
        <w:rPr>
          <w:rFonts w:ascii="Times New Roman" w:hAnsi="Times New Roman" w:cs="Times New Roman"/>
          <w:sz w:val="28"/>
          <w:szCs w:val="28"/>
        </w:rPr>
        <w:lastRenderedPageBreak/>
        <w:t xml:space="preserve">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уполномоченным органом по изучению и использованию недр в порядке, установленном Правительством Республики Казахстан. </w:t>
      </w: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00" w:lineRule="exact"/>
        <w:rPr>
          <w:rFonts w:ascii="Times New Roman" w:hAnsi="Times New Roman" w:cs="Times New Roman"/>
          <w:sz w:val="28"/>
          <w:szCs w:val="28"/>
        </w:rPr>
      </w:pPr>
    </w:p>
    <w:p w:rsidR="00507F20" w:rsidRDefault="00507F20">
      <w:pPr>
        <w:widowControl w:val="0"/>
        <w:autoSpaceDE w:val="0"/>
        <w:autoSpaceDN w:val="0"/>
        <w:adjustRightInd w:val="0"/>
        <w:spacing w:after="0" w:line="244" w:lineRule="exact"/>
        <w:rPr>
          <w:rFonts w:ascii="Times New Roman" w:hAnsi="Times New Roman" w:cs="Times New Roman"/>
          <w:sz w:val="28"/>
          <w:szCs w:val="28"/>
        </w:rPr>
      </w:pPr>
    </w:p>
    <w:p w:rsidR="00507F20" w:rsidRDefault="0091252D">
      <w:pPr>
        <w:widowControl w:val="0"/>
        <w:numPr>
          <w:ilvl w:val="0"/>
          <w:numId w:val="34"/>
        </w:numPr>
        <w:overflowPunct w:val="0"/>
        <w:autoSpaceDE w:val="0"/>
        <w:autoSpaceDN w:val="0"/>
        <w:adjustRightInd w:val="0"/>
        <w:spacing w:after="0" w:line="236"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права недропользования на добычу общераспространенных полезных ископаемых для собственных нужд, а также подземных вод в объемах добычи,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а также подземными водами в объемах добычи, не превышающих пятидесяти кубических метров в сутки, могут быть предусмотрены договором о временном землепользовании. </w:t>
      </w:r>
    </w:p>
    <w:p w:rsidR="00507F20" w:rsidRDefault="00507F20">
      <w:pPr>
        <w:widowControl w:val="0"/>
        <w:autoSpaceDE w:val="0"/>
        <w:autoSpaceDN w:val="0"/>
        <w:adjustRightInd w:val="0"/>
        <w:spacing w:after="0" w:line="39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left="1200" w:hanging="799"/>
        <w:rPr>
          <w:rFonts w:ascii="Times New Roman" w:hAnsi="Times New Roman" w:cs="Times New Roman"/>
          <w:sz w:val="24"/>
          <w:szCs w:val="24"/>
        </w:rPr>
      </w:pPr>
      <w:r>
        <w:rPr>
          <w:rFonts w:ascii="Times New Roman" w:hAnsi="Times New Roman" w:cs="Times New Roman"/>
          <w:b/>
          <w:bCs/>
          <w:sz w:val="28"/>
          <w:szCs w:val="28"/>
        </w:rPr>
        <w:t>Передача права недропользования и объектов, связанных с правом недропользования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firstLine="401"/>
        <w:rPr>
          <w:rFonts w:ascii="Times New Roman" w:hAnsi="Times New Roman" w:cs="Times New Roman"/>
          <w:sz w:val="24"/>
          <w:szCs w:val="24"/>
        </w:rPr>
      </w:pPr>
      <w:r>
        <w:rPr>
          <w:rFonts w:ascii="Times New Roman" w:hAnsi="Times New Roman" w:cs="Times New Roman"/>
          <w:sz w:val="28"/>
          <w:szCs w:val="28"/>
        </w:rPr>
        <w:t>Передача права недропользования и (или) объектов, связанных с правом недропользования, осуществляется путем: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1"/>
          <w:numId w:val="35"/>
        </w:numPr>
        <w:tabs>
          <w:tab w:val="clear" w:pos="1440"/>
          <w:tab w:val="num" w:pos="719"/>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отчуждения права недропользования частично или полностью другому лицу на основании возмездных либо безвозмездных гражданско-правовых сделок;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35"/>
        </w:numPr>
        <w:tabs>
          <w:tab w:val="clear" w:pos="1440"/>
          <w:tab w:val="num" w:pos="83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отчуждения объектов, связанных с правом недропользования, на основании возмездных либо безвозмездных гражданско-правовых сделок;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35"/>
        </w:numPr>
        <w:tabs>
          <w:tab w:val="clear" w:pos="1440"/>
          <w:tab w:val="num" w:pos="820"/>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передачи права недропользования, объектов, связанных с правом недропользования, в уставный капитал другого юридического лица;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35"/>
        </w:numPr>
        <w:tabs>
          <w:tab w:val="clear" w:pos="1440"/>
          <w:tab w:val="num" w:pos="810"/>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отчуждения права недропользования, осуществляемого в процессе приватизации имущественных комплексов государственных предприятий, обладающих правом недропользования;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35"/>
        </w:numPr>
        <w:tabs>
          <w:tab w:val="clear" w:pos="1440"/>
          <w:tab w:val="num" w:pos="772"/>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отчуждения права недропользования, объектов, связанных с правом недропользования, в процессе конкурсного производства при банкротстве; </w:t>
      </w:r>
    </w:p>
    <w:p w:rsidR="00507F20" w:rsidRDefault="00507F20">
      <w:pPr>
        <w:widowControl w:val="0"/>
        <w:autoSpaceDE w:val="0"/>
        <w:autoSpaceDN w:val="0"/>
        <w:adjustRightInd w:val="0"/>
        <w:spacing w:after="0" w:line="3" w:lineRule="exact"/>
        <w:rPr>
          <w:rFonts w:ascii="Times New Roman" w:hAnsi="Times New Roman" w:cs="Times New Roman"/>
          <w:sz w:val="28"/>
          <w:szCs w:val="28"/>
        </w:rPr>
      </w:pPr>
    </w:p>
    <w:p w:rsidR="00507F20" w:rsidRDefault="0091252D">
      <w:pPr>
        <w:widowControl w:val="0"/>
        <w:numPr>
          <w:ilvl w:val="1"/>
          <w:numId w:val="35"/>
        </w:numPr>
        <w:tabs>
          <w:tab w:val="clear" w:pos="1440"/>
          <w:tab w:val="num" w:pos="720"/>
        </w:tabs>
        <w:overflowPunct w:val="0"/>
        <w:autoSpaceDE w:val="0"/>
        <w:autoSpaceDN w:val="0"/>
        <w:adjustRightInd w:val="0"/>
        <w:spacing w:after="0" w:line="239" w:lineRule="auto"/>
        <w:ind w:left="720" w:hanging="317"/>
        <w:jc w:val="both"/>
        <w:rPr>
          <w:rFonts w:ascii="Times New Roman" w:hAnsi="Times New Roman" w:cs="Times New Roman"/>
          <w:sz w:val="28"/>
          <w:szCs w:val="28"/>
        </w:rPr>
      </w:pPr>
      <w:r>
        <w:rPr>
          <w:rFonts w:ascii="Times New Roman" w:hAnsi="Times New Roman" w:cs="Times New Roman"/>
          <w:sz w:val="28"/>
          <w:szCs w:val="28"/>
        </w:rPr>
        <w:t xml:space="preserve">обращения взыскания на право недропользования, объекты, связанные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35"/>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rPr>
      </w:pPr>
      <w:r>
        <w:rPr>
          <w:rFonts w:ascii="Times New Roman" w:hAnsi="Times New Roman" w:cs="Times New Roman"/>
          <w:sz w:val="28"/>
          <w:szCs w:val="28"/>
        </w:rPr>
        <w:t xml:space="preserve">правом недропользования, в том числе при залоге;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36"/>
        </w:numPr>
        <w:tabs>
          <w:tab w:val="clear" w:pos="1440"/>
          <w:tab w:val="num" w:pos="813"/>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возникновения права на долю в юридическом лице, обладающем правом недропользования,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в результате увеличения уставного капитала путем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025"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25" w:name="page51"/>
      <w:bookmarkEnd w:id="25"/>
      <w:r>
        <w:rPr>
          <w:rFonts w:ascii="Times New Roman" w:hAnsi="Times New Roman" w:cs="Times New Roman"/>
          <w:sz w:val="28"/>
          <w:szCs w:val="28"/>
        </w:rPr>
        <w:lastRenderedPageBreak/>
        <w:t>внесения одним или несколькими участниками дополнительных вкладов, а также путем принятия нового участника в состав участников юридического лица</w:t>
      </w:r>
      <w:r>
        <w:rPr>
          <w:rFonts w:ascii="Times New Roman" w:hAnsi="Times New Roman" w:cs="Times New Roman"/>
          <w:sz w:val="24"/>
          <w:szCs w:val="24"/>
        </w:rPr>
        <w:t>.</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Times New Roman" w:hAnsi="Times New Roman" w:cs="Times New Roman"/>
          <w:sz w:val="24"/>
          <w:szCs w:val="24"/>
        </w:rPr>
        <w:t>Передача прав на объекты, связанные с правом недропользования, оформляется в порядке, предусмотренном законодательством Республики Казахстан. Неуведомление компетентного органа о совершенной сделке в течение пяти рабочих дней после ее совершения является основанием для признания сделки недействительной.</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5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Переход  в  порядке  правопреемства  права  недропользования  </w:t>
      </w:r>
      <w:r>
        <w:rPr>
          <w:rFonts w:ascii="Times New Roman" w:hAnsi="Times New Roman" w:cs="Times New Roman"/>
          <w:sz w:val="24"/>
          <w:szCs w:val="24"/>
        </w:rPr>
        <w:t>(его  части)</w:t>
      </w:r>
      <w:r>
        <w:rPr>
          <w:rFonts w:ascii="Times New Roman" w:hAnsi="Times New Roman" w:cs="Times New Roman"/>
          <w:b/>
          <w:bCs/>
          <w:sz w:val="24"/>
          <w:szCs w:val="24"/>
        </w:rPr>
        <w:t xml:space="preserve">  </w:t>
      </w:r>
      <w:r>
        <w:rPr>
          <w:rFonts w:ascii="Times New Roman" w:hAnsi="Times New Roman" w:cs="Times New Roman"/>
          <w:sz w:val="24"/>
          <w:szCs w:val="24"/>
        </w:rPr>
        <w:t>и</w:t>
      </w:r>
      <w:r>
        <w:rPr>
          <w:rFonts w:ascii="Times New Roman" w:hAnsi="Times New Roman" w:cs="Times New Roman"/>
          <w:b/>
          <w:bCs/>
          <w:sz w:val="24"/>
          <w:szCs w:val="24"/>
        </w:rPr>
        <w:t xml:space="preserve">  </w:t>
      </w:r>
      <w:r>
        <w:rPr>
          <w:rFonts w:ascii="Times New Roman" w:hAnsi="Times New Roman" w:cs="Times New Roman"/>
          <w:sz w:val="24"/>
          <w:szCs w:val="24"/>
        </w:rPr>
        <w:t>(или)</w:t>
      </w:r>
    </w:p>
    <w:p w:rsidR="00507F20" w:rsidRDefault="00507F20">
      <w:pPr>
        <w:widowControl w:val="0"/>
        <w:autoSpaceDE w:val="0"/>
        <w:autoSpaceDN w:val="0"/>
        <w:adjustRightInd w:val="0"/>
        <w:spacing w:after="0" w:line="9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6" w:lineRule="auto"/>
        <w:jc w:val="both"/>
        <w:rPr>
          <w:rFonts w:ascii="Times New Roman" w:hAnsi="Times New Roman" w:cs="Times New Roman"/>
          <w:sz w:val="24"/>
          <w:szCs w:val="24"/>
        </w:rPr>
      </w:pPr>
      <w:r>
        <w:rPr>
          <w:rFonts w:ascii="Times New Roman" w:hAnsi="Times New Roman" w:cs="Times New Roman"/>
          <w:sz w:val="24"/>
          <w:szCs w:val="24"/>
        </w:rPr>
        <w:t xml:space="preserve">объектов, связанных с правом недропользования, на основании передаточного акта или разделительного баланса в случае реорганизации юридического лица, обладающего правом недропользования, или юридического лица, являющегося участником (акционером) юридического лица, обладающего правом недропользования, допускается только на основании разрешения компетентного органа или местного исполнительного органа области, города республиканского значения, столицы, выдаваемого в порядке, установленном </w:t>
      </w:r>
      <w:r>
        <w:rPr>
          <w:rFonts w:ascii="Times New Roman" w:hAnsi="Times New Roman" w:cs="Times New Roman"/>
          <w:color w:val="000080"/>
          <w:sz w:val="28"/>
          <w:szCs w:val="28"/>
        </w:rPr>
        <w:t>статьей</w:t>
      </w:r>
      <w:r>
        <w:rPr>
          <w:rFonts w:ascii="Times New Roman" w:hAnsi="Times New Roman" w:cs="Times New Roman"/>
          <w:sz w:val="24"/>
          <w:szCs w:val="24"/>
        </w:rPr>
        <w:t xml:space="preserve"> </w:t>
      </w:r>
      <w:r>
        <w:rPr>
          <w:rFonts w:ascii="Times New Roman" w:hAnsi="Times New Roman" w:cs="Times New Roman"/>
          <w:color w:val="000080"/>
          <w:sz w:val="28"/>
          <w:szCs w:val="28"/>
        </w:rPr>
        <w:t>37</w:t>
      </w:r>
      <w:r>
        <w:rPr>
          <w:rFonts w:ascii="Times New Roman" w:hAnsi="Times New Roman" w:cs="Times New Roman"/>
          <w:sz w:val="24"/>
          <w:szCs w:val="24"/>
        </w:rPr>
        <w:t xml:space="preserve"> Закона «о недрах и недропользовании».</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42" style="position:absolute;z-index:-251641856" from="80.85pt,-2.3pt" to="143.15pt,-2.3pt" o:allowincell="f" strokecolor="navy" strokeweight=".72pt"/>
        </w:pict>
      </w:r>
    </w:p>
    <w:p w:rsidR="00507F20" w:rsidRDefault="00507F20">
      <w:pPr>
        <w:widowControl w:val="0"/>
        <w:autoSpaceDE w:val="0"/>
        <w:autoSpaceDN w:val="0"/>
        <w:adjustRightInd w:val="0"/>
        <w:spacing w:after="0" w:line="322"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Times New Roman" w:hAnsi="Times New Roman" w:cs="Times New Roman"/>
          <w:b/>
          <w:bCs/>
          <w:sz w:val="24"/>
          <w:szCs w:val="24"/>
        </w:rPr>
        <w:t>Переход в порядке наследования права недропользования, объектов, связанных с правом недропользования, осуществляется в порядке, установленном</w:t>
      </w:r>
    </w:p>
    <w:p w:rsidR="00507F20" w:rsidRDefault="00507F20">
      <w:pPr>
        <w:widowControl w:val="0"/>
        <w:autoSpaceDE w:val="0"/>
        <w:autoSpaceDN w:val="0"/>
        <w:adjustRightInd w:val="0"/>
        <w:spacing w:after="0" w:line="42"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80"/>
          <w:sz w:val="28"/>
          <w:szCs w:val="28"/>
        </w:rPr>
        <w:t xml:space="preserve">гражданским законодательством </w:t>
      </w:r>
      <w:r>
        <w:rPr>
          <w:rFonts w:ascii="Times New Roman" w:hAnsi="Times New Roman" w:cs="Times New Roman"/>
          <w:b/>
          <w:bCs/>
          <w:sz w:val="24"/>
          <w:szCs w:val="24"/>
        </w:rPr>
        <w:t>Республики Казахстан</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43" style="position:absolute;z-index:-251640832" from=".1pt,-.75pt" to="211.4pt,-.75pt" o:allowincell="f" strokecolor="navy" strokeweight="1.32pt"/>
        </w:pict>
      </w:r>
    </w:p>
    <w:p w:rsidR="00507F20" w:rsidRDefault="00507F20">
      <w:pPr>
        <w:widowControl w:val="0"/>
        <w:autoSpaceDE w:val="0"/>
        <w:autoSpaceDN w:val="0"/>
        <w:adjustRightInd w:val="0"/>
        <w:spacing w:after="0" w:line="33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Никто не может быть лишен права недропользования иначе как по основаниям, установленным настоящим Законом и другими законами Республики Казахстан.</w:t>
      </w:r>
    </w:p>
    <w:p w:rsidR="00507F20" w:rsidRDefault="00507F20">
      <w:pPr>
        <w:widowControl w:val="0"/>
        <w:autoSpaceDE w:val="0"/>
        <w:autoSpaceDN w:val="0"/>
        <w:adjustRightInd w:val="0"/>
        <w:spacing w:after="0" w:line="24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Право недропользования прекращается в случаях:</w:t>
      </w:r>
    </w:p>
    <w:p w:rsidR="00507F20" w:rsidRDefault="0091252D">
      <w:pPr>
        <w:widowControl w:val="0"/>
        <w:numPr>
          <w:ilvl w:val="0"/>
          <w:numId w:val="37"/>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прекращения действия контракта;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37"/>
        </w:numPr>
        <w:tabs>
          <w:tab w:val="clear" w:pos="720"/>
          <w:tab w:val="num" w:pos="815"/>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истечения срока действия или отзыва разрешения на проведение операций по строительству и (или) эксплуатации подземных сооружений, не связанных с разведкой или добычей и предназначенных для захоронения радиоактивных отходов, вредных веществ и сточных вод, а также на разведку или добычу производственно-технических подземных вод в объеме от двух тысяч и более кубических метров в сутки. </w:t>
      </w:r>
    </w:p>
    <w:p w:rsidR="00507F20" w:rsidRDefault="00507F20">
      <w:pPr>
        <w:widowControl w:val="0"/>
        <w:autoSpaceDE w:val="0"/>
        <w:autoSpaceDN w:val="0"/>
        <w:adjustRightInd w:val="0"/>
        <w:spacing w:after="0" w:line="394" w:lineRule="exact"/>
        <w:rPr>
          <w:rFonts w:ascii="Times New Roman" w:hAnsi="Times New Roman" w:cs="Times New Roman"/>
          <w:sz w:val="28"/>
          <w:szCs w:val="28"/>
        </w:rPr>
      </w:pPr>
    </w:p>
    <w:p w:rsidR="00507F20" w:rsidRDefault="0091252D">
      <w:pPr>
        <w:widowControl w:val="0"/>
        <w:numPr>
          <w:ilvl w:val="0"/>
          <w:numId w:val="37"/>
        </w:numPr>
        <w:tabs>
          <w:tab w:val="clear" w:pos="720"/>
          <w:tab w:val="num" w:pos="772"/>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принятия Правительством Республики Казахстан решения о запрете пользования участком недр.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37"/>
        </w:numPr>
        <w:tabs>
          <w:tab w:val="clear" w:pos="720"/>
          <w:tab w:val="num" w:pos="113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ликвидации юридического лица, обладающего правом недропользования.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51"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7"/>
          <w:szCs w:val="27"/>
        </w:rPr>
        <w:t>Лекция № 8.</w:t>
      </w:r>
    </w:p>
    <w:p w:rsidR="00507F20" w:rsidRDefault="00507F20">
      <w:pPr>
        <w:widowControl w:val="0"/>
        <w:autoSpaceDE w:val="0"/>
        <w:autoSpaceDN w:val="0"/>
        <w:adjustRightInd w:val="0"/>
        <w:spacing w:after="0" w:line="20" w:lineRule="exact"/>
        <w:rPr>
          <w:rFonts w:ascii="Times New Roman" w:hAnsi="Times New Roman" w:cs="Times New Roman"/>
          <w:sz w:val="24"/>
          <w:szCs w:val="24"/>
        </w:rPr>
      </w:pPr>
      <w:r w:rsidRPr="00507F20">
        <w:rPr>
          <w:noProof/>
        </w:rPr>
        <w:pict>
          <v:line id="_x0000_s1044" style="position:absolute;z-index:-251639808" from=".05pt,-.75pt" to="76.05pt,-.75pt" o:allowincell="f" strokeweight=".46564mm"/>
        </w:pict>
      </w:r>
    </w:p>
    <w:p w:rsidR="00507F20" w:rsidRDefault="00507F20">
      <w:pPr>
        <w:widowControl w:val="0"/>
        <w:autoSpaceDE w:val="0"/>
        <w:autoSpaceDN w:val="0"/>
        <w:adjustRightInd w:val="0"/>
        <w:spacing w:after="0" w:line="20" w:lineRule="exact"/>
        <w:rPr>
          <w:rFonts w:ascii="Times New Roman" w:hAnsi="Times New Roman" w:cs="Times New Roman"/>
          <w:sz w:val="24"/>
          <w:szCs w:val="24"/>
        </w:rPr>
        <w:sectPr w:rsidR="00507F20">
          <w:type w:val="continuous"/>
          <w:pgSz w:w="11906" w:h="16838"/>
          <w:pgMar w:top="1190" w:right="7960" w:bottom="1440" w:left="2420" w:header="720" w:footer="720" w:gutter="0"/>
          <w:cols w:space="720" w:equalWidth="0">
            <w:col w:w="1520"/>
          </w:cols>
          <w:noEndnote/>
        </w:sectPr>
      </w:pP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bookmarkStart w:id="26" w:name="page53"/>
      <w:bookmarkEnd w:id="26"/>
      <w:r>
        <w:rPr>
          <w:rFonts w:ascii="Times New Roman" w:hAnsi="Times New Roman" w:cs="Times New Roman"/>
          <w:b/>
          <w:bCs/>
          <w:i/>
          <w:iCs/>
          <w:sz w:val="28"/>
          <w:szCs w:val="28"/>
        </w:rPr>
        <w:lastRenderedPageBreak/>
        <w:t>Тема:Государственное управление и контроль  в области охраны и</w:t>
      </w:r>
    </w:p>
    <w:p w:rsidR="00507F20" w:rsidRDefault="00507F20">
      <w:pPr>
        <w:widowControl w:val="0"/>
        <w:autoSpaceDE w:val="0"/>
        <w:autoSpaceDN w:val="0"/>
        <w:adjustRightInd w:val="0"/>
        <w:spacing w:after="0" w:line="2" w:lineRule="exact"/>
        <w:rPr>
          <w:rFonts w:ascii="Times New Roman" w:hAnsi="Times New Roman" w:cs="Times New Roman"/>
          <w:sz w:val="24"/>
          <w:szCs w:val="24"/>
        </w:rPr>
      </w:pPr>
      <w:r w:rsidRPr="00507F20">
        <w:rPr>
          <w:noProof/>
        </w:rPr>
        <w:pict>
          <v:line id="_x0000_s1045" style="position:absolute;z-index:-251638784" from="36.05pt,-.75pt" to="467.9pt,-.75pt" o:allowincell="f" strokeweight="1.32pt"/>
        </w:pict>
      </w: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8"/>
          <w:szCs w:val="28"/>
        </w:rPr>
        <w:t>использовании недр.</w:t>
      </w:r>
    </w:p>
    <w:p w:rsidR="00507F20" w:rsidRDefault="00507F20">
      <w:pPr>
        <w:widowControl w:val="0"/>
        <w:autoSpaceDE w:val="0"/>
        <w:autoSpaceDN w:val="0"/>
        <w:adjustRightInd w:val="0"/>
        <w:spacing w:after="0" w:line="58" w:lineRule="exact"/>
        <w:rPr>
          <w:rFonts w:ascii="Times New Roman" w:hAnsi="Times New Roman" w:cs="Times New Roman"/>
          <w:sz w:val="24"/>
          <w:szCs w:val="24"/>
        </w:rPr>
      </w:pPr>
      <w:r w:rsidRPr="00507F20">
        <w:rPr>
          <w:noProof/>
        </w:rPr>
        <w:pict>
          <v:line id="_x0000_s1046" style="position:absolute;z-index:-251637760" from=".1pt,-.75pt" to="130.05pt,-.75pt" o:allowincell="f" strokeweight="1.32pt"/>
        </w:pict>
      </w:r>
    </w:p>
    <w:p w:rsidR="00507F20" w:rsidRDefault="0091252D">
      <w:pPr>
        <w:widowControl w:val="0"/>
        <w:overflowPunct w:val="0"/>
        <w:autoSpaceDE w:val="0"/>
        <w:autoSpaceDN w:val="0"/>
        <w:adjustRightInd w:val="0"/>
        <w:spacing w:after="0" w:line="215" w:lineRule="auto"/>
        <w:ind w:firstLine="720"/>
        <w:rPr>
          <w:rFonts w:ascii="Times New Roman" w:hAnsi="Times New Roman" w:cs="Times New Roman"/>
          <w:sz w:val="24"/>
          <w:szCs w:val="24"/>
        </w:rPr>
      </w:pPr>
      <w:r>
        <w:rPr>
          <w:rFonts w:ascii="Times New Roman" w:hAnsi="Times New Roman" w:cs="Times New Roman"/>
          <w:sz w:val="28"/>
          <w:szCs w:val="28"/>
        </w:rPr>
        <w:t>Понятие и особенности государственного управления недрами на современном этапе. Система органов государственного управления недрами.</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680"/>
        <w:gridCol w:w="4560"/>
        <w:gridCol w:w="2120"/>
      </w:tblGrid>
      <w:tr w:rsidR="00507F20">
        <w:trPr>
          <w:trHeight w:val="322"/>
        </w:trPr>
        <w:tc>
          <w:tcPr>
            <w:tcW w:w="2680" w:type="dxa"/>
            <w:tcBorders>
              <w:top w:val="nil"/>
              <w:left w:val="nil"/>
              <w:bottom w:val="nil"/>
              <w:right w:val="nil"/>
            </w:tcBorders>
            <w:vAlign w:val="bottom"/>
          </w:tcPr>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Совершенствование</w:t>
            </w:r>
          </w:p>
        </w:tc>
        <w:tc>
          <w:tcPr>
            <w:tcW w:w="4560" w:type="dxa"/>
            <w:tcBorders>
              <w:top w:val="nil"/>
              <w:left w:val="nil"/>
              <w:bottom w:val="nil"/>
              <w:right w:val="nil"/>
            </w:tcBorders>
            <w:vAlign w:val="bottom"/>
          </w:tcPr>
          <w:p w:rsidR="00507F20" w:rsidRDefault="0091252D">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8"/>
                <w:szCs w:val="28"/>
              </w:rPr>
              <w:t>государственного   регулирования</w:t>
            </w:r>
          </w:p>
        </w:tc>
        <w:tc>
          <w:tcPr>
            <w:tcW w:w="2120" w:type="dxa"/>
            <w:tcBorders>
              <w:top w:val="nil"/>
              <w:left w:val="nil"/>
              <w:bottom w:val="nil"/>
              <w:right w:val="nil"/>
            </w:tcBorders>
            <w:vAlign w:val="bottom"/>
          </w:tcPr>
          <w:p w:rsidR="00507F20" w:rsidRDefault="0091252D">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w w:val="98"/>
                <w:sz w:val="28"/>
                <w:szCs w:val="28"/>
              </w:rPr>
              <w:t>инвестиционной</w:t>
            </w:r>
          </w:p>
        </w:tc>
      </w:tr>
      <w:tr w:rsidR="00507F20">
        <w:trPr>
          <w:trHeight w:val="322"/>
        </w:trPr>
        <w:tc>
          <w:tcPr>
            <w:tcW w:w="7240" w:type="dxa"/>
            <w:gridSpan w:val="2"/>
            <w:tcBorders>
              <w:top w:val="nil"/>
              <w:left w:val="nil"/>
              <w:bottom w:val="nil"/>
              <w:right w:val="nil"/>
            </w:tcBorders>
            <w:vAlign w:val="bottom"/>
          </w:tcPr>
          <w:p w:rsidR="00507F20" w:rsidRDefault="0091252D">
            <w:pPr>
              <w:widowControl w:val="0"/>
              <w:autoSpaceDE w:val="0"/>
              <w:autoSpaceDN w:val="0"/>
              <w:adjustRightInd w:val="0"/>
              <w:spacing w:after="0" w:line="321" w:lineRule="exact"/>
              <w:rPr>
                <w:rFonts w:ascii="Times New Roman" w:hAnsi="Times New Roman" w:cs="Times New Roman"/>
                <w:sz w:val="24"/>
                <w:szCs w:val="24"/>
              </w:rPr>
            </w:pPr>
            <w:r>
              <w:rPr>
                <w:rFonts w:ascii="Times New Roman" w:hAnsi="Times New Roman" w:cs="Times New Roman"/>
                <w:sz w:val="28"/>
                <w:szCs w:val="28"/>
              </w:rPr>
              <w:t>деятельности в Республике Казахстан.</w:t>
            </w:r>
          </w:p>
        </w:tc>
        <w:tc>
          <w:tcPr>
            <w:tcW w:w="2120" w:type="dxa"/>
            <w:tcBorders>
              <w:top w:val="nil"/>
              <w:left w:val="nil"/>
              <w:bottom w:val="nil"/>
              <w:right w:val="nil"/>
            </w:tcBorders>
            <w:vAlign w:val="bottom"/>
          </w:tcPr>
          <w:p w:rsidR="00507F20" w:rsidRDefault="00507F20">
            <w:pPr>
              <w:widowControl w:val="0"/>
              <w:autoSpaceDE w:val="0"/>
              <w:autoSpaceDN w:val="0"/>
              <w:adjustRightInd w:val="0"/>
              <w:spacing w:after="0" w:line="240" w:lineRule="auto"/>
              <w:rPr>
                <w:rFonts w:ascii="Times New Roman" w:hAnsi="Times New Roman" w:cs="Times New Roman"/>
                <w:sz w:val="24"/>
                <w:szCs w:val="24"/>
              </w:rPr>
            </w:pPr>
          </w:p>
        </w:tc>
      </w:tr>
      <w:tr w:rsidR="00507F20">
        <w:trPr>
          <w:trHeight w:val="322"/>
        </w:trPr>
        <w:tc>
          <w:tcPr>
            <w:tcW w:w="7240" w:type="dxa"/>
            <w:gridSpan w:val="2"/>
            <w:tcBorders>
              <w:top w:val="nil"/>
              <w:left w:val="nil"/>
              <w:bottom w:val="nil"/>
              <w:right w:val="nil"/>
            </w:tcBorders>
            <w:vAlign w:val="bottom"/>
          </w:tcPr>
          <w:p w:rsidR="00507F20" w:rsidRDefault="0091252D">
            <w:pPr>
              <w:widowControl w:val="0"/>
              <w:autoSpaceDE w:val="0"/>
              <w:autoSpaceDN w:val="0"/>
              <w:adjustRightInd w:val="0"/>
              <w:spacing w:after="0" w:line="321" w:lineRule="exact"/>
              <w:ind w:left="400"/>
              <w:rPr>
                <w:rFonts w:ascii="Times New Roman" w:hAnsi="Times New Roman" w:cs="Times New Roman"/>
                <w:sz w:val="24"/>
                <w:szCs w:val="24"/>
              </w:rPr>
            </w:pPr>
            <w:r>
              <w:rPr>
                <w:rFonts w:ascii="Times New Roman" w:hAnsi="Times New Roman" w:cs="Times New Roman"/>
                <w:sz w:val="28"/>
                <w:szCs w:val="28"/>
              </w:rPr>
              <w:t>Правовое   регулирование   отношений,   связанных</w:t>
            </w:r>
          </w:p>
        </w:tc>
        <w:tc>
          <w:tcPr>
            <w:tcW w:w="2120" w:type="dxa"/>
            <w:tcBorders>
              <w:top w:val="nil"/>
              <w:left w:val="nil"/>
              <w:bottom w:val="nil"/>
              <w:right w:val="nil"/>
            </w:tcBorders>
            <w:vAlign w:val="bottom"/>
          </w:tcPr>
          <w:p w:rsidR="00507F20" w:rsidRDefault="0091252D">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с   недрами   и</w:t>
            </w:r>
          </w:p>
        </w:tc>
      </w:tr>
      <w:tr w:rsidR="00507F20">
        <w:trPr>
          <w:trHeight w:val="324"/>
        </w:trPr>
        <w:tc>
          <w:tcPr>
            <w:tcW w:w="7240" w:type="dxa"/>
            <w:gridSpan w:val="2"/>
            <w:tcBorders>
              <w:top w:val="nil"/>
              <w:left w:val="nil"/>
              <w:bottom w:val="nil"/>
              <w:right w:val="nil"/>
            </w:tcBorders>
            <w:vAlign w:val="bottom"/>
          </w:tcPr>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недропользованием, основывается на принципах:</w:t>
            </w:r>
          </w:p>
        </w:tc>
        <w:tc>
          <w:tcPr>
            <w:tcW w:w="2120" w:type="dxa"/>
            <w:tcBorders>
              <w:top w:val="nil"/>
              <w:left w:val="nil"/>
              <w:bottom w:val="nil"/>
              <w:right w:val="nil"/>
            </w:tcBorders>
            <w:vAlign w:val="bottom"/>
          </w:tcPr>
          <w:p w:rsidR="00507F20" w:rsidRDefault="00507F20">
            <w:pPr>
              <w:widowControl w:val="0"/>
              <w:autoSpaceDE w:val="0"/>
              <w:autoSpaceDN w:val="0"/>
              <w:adjustRightInd w:val="0"/>
              <w:spacing w:after="0" w:line="240" w:lineRule="auto"/>
              <w:rPr>
                <w:rFonts w:ascii="Times New Roman" w:hAnsi="Times New Roman" w:cs="Times New Roman"/>
                <w:sz w:val="24"/>
                <w:szCs w:val="24"/>
              </w:rPr>
            </w:pPr>
          </w:p>
        </w:tc>
      </w:tr>
    </w:tbl>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numPr>
          <w:ilvl w:val="0"/>
          <w:numId w:val="38"/>
        </w:numPr>
        <w:tabs>
          <w:tab w:val="clear" w:pos="720"/>
          <w:tab w:val="num" w:pos="105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обеспечения рационального, комплексного и безопасного использования недр;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38"/>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обеспечения охраны недр и окружающей среды; </w:t>
      </w:r>
    </w:p>
    <w:p w:rsidR="00507F20" w:rsidRDefault="0091252D">
      <w:pPr>
        <w:widowControl w:val="0"/>
        <w:numPr>
          <w:ilvl w:val="0"/>
          <w:numId w:val="38"/>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гласности проведения операций по недропользованию; </w:t>
      </w:r>
    </w:p>
    <w:p w:rsidR="00507F20" w:rsidRDefault="0091252D">
      <w:pPr>
        <w:widowControl w:val="0"/>
        <w:numPr>
          <w:ilvl w:val="0"/>
          <w:numId w:val="38"/>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платности недропользования </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Times New Roman" w:hAnsi="Times New Roman" w:cs="Times New Roman"/>
          <w:sz w:val="24"/>
          <w:szCs w:val="24"/>
        </w:rPr>
        <w:t>Обязательным условием проведения операций по недропользованию является экономически эффективное освоение всех видов ресурсов недр на основе использования высоких технологий и положительной практики разработки месторождений, а также обеспечение безопасности жизни и здоровья людей.</w:t>
      </w:r>
    </w:p>
    <w:p w:rsidR="00507F20" w:rsidRDefault="00507F20">
      <w:pPr>
        <w:widowControl w:val="0"/>
        <w:autoSpaceDE w:val="0"/>
        <w:autoSpaceDN w:val="0"/>
        <w:adjustRightInd w:val="0"/>
        <w:spacing w:after="0" w:line="29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right="20"/>
        <w:rPr>
          <w:rFonts w:ascii="Times New Roman" w:hAnsi="Times New Roman" w:cs="Times New Roman"/>
          <w:sz w:val="24"/>
          <w:szCs w:val="24"/>
        </w:rPr>
      </w:pPr>
      <w:r>
        <w:rPr>
          <w:rFonts w:ascii="Times New Roman" w:hAnsi="Times New Roman" w:cs="Times New Roman"/>
          <w:sz w:val="28"/>
          <w:szCs w:val="28"/>
        </w:rPr>
        <w:t>Обязательным условием осуществления права недропользования является обеспечение предотвращения загрязнения недр и снижения вредного влияния операций по недропользованию на окружающую среду.</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ind w:firstLine="401"/>
        <w:jc w:val="both"/>
        <w:rPr>
          <w:rFonts w:ascii="Times New Roman" w:hAnsi="Times New Roman" w:cs="Times New Roman"/>
          <w:sz w:val="24"/>
          <w:szCs w:val="24"/>
        </w:rPr>
      </w:pPr>
      <w:r>
        <w:rPr>
          <w:rFonts w:ascii="Times New Roman" w:hAnsi="Times New Roman" w:cs="Times New Roman"/>
          <w:sz w:val="28"/>
          <w:szCs w:val="28"/>
        </w:rPr>
        <w:t>Предоставление информации, касающейся проведения операций по недропользованию и условий контракта, производится в соответствии с настоящим Законом.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Все заинтересованные лица имеют право ознакомиться в компетентном органе, местном исполнительном органе области, города республиканского значения, столицы с:</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numPr>
          <w:ilvl w:val="0"/>
          <w:numId w:val="39"/>
        </w:numPr>
        <w:tabs>
          <w:tab w:val="clear" w:pos="720"/>
          <w:tab w:val="num" w:pos="99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условиями проведения конкурса на предоставление права недропользования и содержанием решения о его результатах;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39"/>
        </w:numPr>
        <w:tabs>
          <w:tab w:val="clear" w:pos="720"/>
          <w:tab w:val="num" w:pos="705"/>
        </w:tabs>
        <w:overflowPunct w:val="0"/>
        <w:autoSpaceDE w:val="0"/>
        <w:autoSpaceDN w:val="0"/>
        <w:adjustRightInd w:val="0"/>
        <w:spacing w:after="0" w:line="215" w:lineRule="auto"/>
        <w:ind w:left="400" w:firstLine="3"/>
        <w:rPr>
          <w:rFonts w:ascii="Times New Roman" w:hAnsi="Times New Roman" w:cs="Times New Roman"/>
          <w:sz w:val="28"/>
          <w:szCs w:val="28"/>
        </w:rPr>
      </w:pPr>
      <w:r>
        <w:rPr>
          <w:rFonts w:ascii="Times New Roman" w:hAnsi="Times New Roman" w:cs="Times New Roman"/>
          <w:sz w:val="28"/>
          <w:szCs w:val="28"/>
        </w:rPr>
        <w:t xml:space="preserve">выполнением условий конкурса по заключенным контрактам. Передача информации, признанной сторонами конфиденциальной, в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8"/>
          <w:szCs w:val="28"/>
        </w:rPr>
        <w:t>государственные органы, Парламент Республики Казахстан и местные представительные органы не является нарушением режима конфиденциальности.</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4"/>
          <w:szCs w:val="24"/>
        </w:rPr>
        <w:t>Отношения в сфере недропользования строятся на возмездной основе, за исключением случаев, установленных настоящим Законом.</w:t>
      </w:r>
    </w:p>
    <w:p w:rsidR="00507F20" w:rsidRDefault="00507F20">
      <w:pPr>
        <w:widowControl w:val="0"/>
        <w:autoSpaceDE w:val="0"/>
        <w:autoSpaceDN w:val="0"/>
        <w:adjustRightInd w:val="0"/>
        <w:spacing w:after="0" w:line="30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jc w:val="both"/>
        <w:rPr>
          <w:rFonts w:ascii="Times New Roman" w:hAnsi="Times New Roman" w:cs="Times New Roman"/>
          <w:sz w:val="24"/>
          <w:szCs w:val="24"/>
        </w:rPr>
      </w:pPr>
      <w:r>
        <w:rPr>
          <w:rFonts w:ascii="Times New Roman" w:hAnsi="Times New Roman" w:cs="Times New Roman"/>
          <w:sz w:val="28"/>
          <w:szCs w:val="28"/>
        </w:rPr>
        <w:t>Государственное регулирование в сфере недропользования входит в компетенцию Правительства Республики Казахстан.</w:t>
      </w:r>
    </w:p>
    <w:p w:rsidR="00507F20" w:rsidRDefault="00507F20">
      <w:pPr>
        <w:widowControl w:val="0"/>
        <w:autoSpaceDE w:val="0"/>
        <w:autoSpaceDN w:val="0"/>
        <w:adjustRightInd w:val="0"/>
        <w:spacing w:after="0" w:line="6"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400"/>
        <w:rPr>
          <w:rFonts w:ascii="Times New Roman" w:hAnsi="Times New Roman" w:cs="Times New Roman"/>
          <w:sz w:val="24"/>
          <w:szCs w:val="24"/>
        </w:rPr>
      </w:pPr>
      <w:r>
        <w:rPr>
          <w:rFonts w:ascii="Times New Roman" w:hAnsi="Times New Roman" w:cs="Times New Roman"/>
          <w:b/>
          <w:bCs/>
          <w:sz w:val="28"/>
          <w:szCs w:val="28"/>
        </w:rPr>
        <w:t>Компетенция Правительства Республики Казахстан</w:t>
      </w:r>
    </w:p>
    <w:p w:rsidR="00507F20" w:rsidRDefault="0091252D">
      <w:pPr>
        <w:widowControl w:val="0"/>
        <w:autoSpaceDE w:val="0"/>
        <w:autoSpaceDN w:val="0"/>
        <w:adjustRightInd w:val="0"/>
        <w:spacing w:after="0" w:line="238" w:lineRule="auto"/>
        <w:ind w:left="400"/>
        <w:rPr>
          <w:rFonts w:ascii="Times New Roman" w:hAnsi="Times New Roman" w:cs="Times New Roman"/>
          <w:sz w:val="24"/>
          <w:szCs w:val="24"/>
        </w:rPr>
      </w:pPr>
      <w:r>
        <w:rPr>
          <w:rFonts w:ascii="Times New Roman" w:hAnsi="Times New Roman" w:cs="Times New Roman"/>
          <w:sz w:val="28"/>
          <w:szCs w:val="28"/>
        </w:rPr>
        <w:t>Правительство Республики Казахстан:</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40"/>
        </w:numPr>
        <w:tabs>
          <w:tab w:val="clear" w:pos="720"/>
          <w:tab w:val="num" w:pos="76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организует управление государственным фондом недр как объектом государственной собственности;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0"/>
        </w:numPr>
        <w:tabs>
          <w:tab w:val="clear" w:pos="720"/>
          <w:tab w:val="num" w:pos="810"/>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разрабатывает основные направления государственной политики в области недропользования, стратегические и тактические меры по ее осуществлению;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32" w:right="840" w:bottom="897" w:left="1700" w:header="720" w:footer="720" w:gutter="0"/>
          <w:cols w:space="720" w:equalWidth="0">
            <w:col w:w="9360"/>
          </w:cols>
          <w:noEndnote/>
        </w:sectPr>
      </w:pPr>
    </w:p>
    <w:p w:rsidR="00507F20" w:rsidRDefault="0091252D">
      <w:pPr>
        <w:widowControl w:val="0"/>
        <w:numPr>
          <w:ilvl w:val="0"/>
          <w:numId w:val="41"/>
        </w:numPr>
        <w:tabs>
          <w:tab w:val="clear" w:pos="720"/>
          <w:tab w:val="num" w:pos="849"/>
        </w:tabs>
        <w:overflowPunct w:val="0"/>
        <w:autoSpaceDE w:val="0"/>
        <w:autoSpaceDN w:val="0"/>
        <w:adjustRightInd w:val="0"/>
        <w:spacing w:after="0" w:line="216" w:lineRule="auto"/>
        <w:ind w:left="0" w:firstLine="403"/>
        <w:jc w:val="both"/>
        <w:rPr>
          <w:rFonts w:ascii="Times New Roman" w:hAnsi="Times New Roman" w:cs="Times New Roman"/>
          <w:sz w:val="28"/>
          <w:szCs w:val="28"/>
        </w:rPr>
      </w:pPr>
      <w:bookmarkStart w:id="27" w:name="page55"/>
      <w:bookmarkEnd w:id="27"/>
      <w:r>
        <w:rPr>
          <w:rFonts w:ascii="Times New Roman" w:hAnsi="Times New Roman" w:cs="Times New Roman"/>
          <w:sz w:val="28"/>
          <w:szCs w:val="28"/>
        </w:rPr>
        <w:lastRenderedPageBreak/>
        <w:t xml:space="preserve">утверждает единые правила по рациональному и комплексному использованию недр при разведке и добыче полезных ископаемых;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1"/>
        </w:numPr>
        <w:tabs>
          <w:tab w:val="clear" w:pos="720"/>
          <w:tab w:val="num" w:pos="823"/>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определяет участки недр и месторождения, предназначенные для удовлетворения государственных нужд в стратегических видах минерального сырья;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41"/>
        </w:numPr>
        <w:tabs>
          <w:tab w:val="clear" w:pos="720"/>
          <w:tab w:val="num" w:pos="724"/>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устанавливает ограничения и запреты на пользование недрами в целях обеспечения национальной безопасности, безопасности населения и охраны окружающей среды;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41"/>
        </w:numPr>
        <w:tabs>
          <w:tab w:val="clear" w:pos="720"/>
          <w:tab w:val="num" w:pos="70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определяет порядок консервации участков недр для сохранения запасов минерального сырья в интересах будущих поколений;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1"/>
        </w:numPr>
        <w:tabs>
          <w:tab w:val="clear" w:pos="720"/>
          <w:tab w:val="num" w:pos="86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утверждает </w:t>
      </w:r>
      <w:r>
        <w:rPr>
          <w:rFonts w:ascii="Times New Roman" w:hAnsi="Times New Roman" w:cs="Times New Roman"/>
          <w:b/>
          <w:bCs/>
          <w:color w:val="000080"/>
          <w:sz w:val="28"/>
          <w:szCs w:val="28"/>
          <w:u w:val="single"/>
        </w:rPr>
        <w:t>перечень</w:t>
      </w:r>
      <w:r>
        <w:rPr>
          <w:rFonts w:ascii="Times New Roman" w:hAnsi="Times New Roman" w:cs="Times New Roman"/>
          <w:sz w:val="28"/>
          <w:szCs w:val="28"/>
        </w:rPr>
        <w:t xml:space="preserve"> участков недр, месторождений, имеющих стратегическое значение;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4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определяет </w:t>
      </w:r>
      <w:r>
        <w:rPr>
          <w:rFonts w:ascii="Times New Roman" w:hAnsi="Times New Roman" w:cs="Times New Roman"/>
          <w:b/>
          <w:bCs/>
          <w:color w:val="000080"/>
          <w:sz w:val="28"/>
          <w:szCs w:val="28"/>
          <w:u w:val="single"/>
        </w:rPr>
        <w:t>перечень</w:t>
      </w:r>
      <w:r>
        <w:rPr>
          <w:rFonts w:ascii="Times New Roman" w:hAnsi="Times New Roman" w:cs="Times New Roman"/>
          <w:sz w:val="28"/>
          <w:szCs w:val="28"/>
        </w:rPr>
        <w:t xml:space="preserve"> общераспространенных полезных ископаемых;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41"/>
        </w:numPr>
        <w:tabs>
          <w:tab w:val="clear" w:pos="720"/>
          <w:tab w:val="num" w:pos="705"/>
        </w:tabs>
        <w:overflowPunct w:val="0"/>
        <w:autoSpaceDE w:val="0"/>
        <w:autoSpaceDN w:val="0"/>
        <w:adjustRightInd w:val="0"/>
        <w:spacing w:after="0" w:line="215" w:lineRule="auto"/>
        <w:ind w:left="520" w:hanging="117"/>
        <w:rPr>
          <w:rFonts w:ascii="Times New Roman" w:hAnsi="Times New Roman" w:cs="Times New Roman"/>
          <w:sz w:val="28"/>
          <w:szCs w:val="28"/>
        </w:rPr>
      </w:pPr>
      <w:r>
        <w:rPr>
          <w:rFonts w:ascii="Times New Roman" w:hAnsi="Times New Roman" w:cs="Times New Roman"/>
          <w:sz w:val="28"/>
          <w:szCs w:val="28"/>
        </w:rPr>
        <w:t xml:space="preserve">определяет </w:t>
      </w:r>
      <w:r>
        <w:rPr>
          <w:rFonts w:ascii="Times New Roman" w:hAnsi="Times New Roman" w:cs="Times New Roman"/>
          <w:b/>
          <w:bCs/>
          <w:color w:val="000080"/>
          <w:sz w:val="28"/>
          <w:szCs w:val="28"/>
          <w:u w:val="single"/>
        </w:rPr>
        <w:t>порядок</w:t>
      </w:r>
      <w:r>
        <w:rPr>
          <w:rFonts w:ascii="Times New Roman" w:hAnsi="Times New Roman" w:cs="Times New Roman"/>
          <w:sz w:val="28"/>
          <w:szCs w:val="28"/>
        </w:rPr>
        <w:t xml:space="preserve"> предоставления права недропользования и т.д. Государственный контроль в области охраны недр осуществляется </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8"/>
          <w:szCs w:val="28"/>
        </w:rPr>
        <w:t>уполномоченным органом в области охраны окружающей среды. Задачей государственного контроля в области охраны недр является обеспечение контроля за соблюдением недропользователями законодательства Республики Казахстан о недрах и недропользовании в части предотвращения загрязнения недр при проведении операций по недропользованию и снижения вредного влияния операций по недропользованию на окружающую среду.</w:t>
      </w:r>
    </w:p>
    <w:p w:rsidR="00507F20" w:rsidRDefault="00507F20">
      <w:pPr>
        <w:widowControl w:val="0"/>
        <w:autoSpaceDE w:val="0"/>
        <w:autoSpaceDN w:val="0"/>
        <w:adjustRightInd w:val="0"/>
        <w:spacing w:after="0" w:line="322"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Государственный контроль в области охраны недр включает</w:t>
      </w:r>
      <w:r>
        <w:rPr>
          <w:rFonts w:ascii="Times New Roman" w:hAnsi="Times New Roman" w:cs="Times New Roman"/>
          <w:sz w:val="28"/>
          <w:szCs w:val="28"/>
        </w:rPr>
        <w:t>:</w:t>
      </w:r>
    </w:p>
    <w:p w:rsidR="00507F20" w:rsidRDefault="0091252D">
      <w:pPr>
        <w:widowControl w:val="0"/>
        <w:numPr>
          <w:ilvl w:val="0"/>
          <w:numId w:val="42"/>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мониторинг охраны недр;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940"/>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лицензионно-контрактных условий, относящихся к области охраны недр;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724"/>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захоронением вредных веществ, радиоактивных отходов и сбросом сточных вод в недра;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71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сохранностью недр от загрязнения, обводнения, пожаров и техногенных процессов, приводящих к порче месторождения и других объектов окружающей среды;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контроль за консервацией и ликвидацией объектов недропользования;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712"/>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мероприятий по предотвращению аварийных или иных опасных ситуаций при проведении операций по недропользованию;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883"/>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экологических норм и правил при использовании недр и переработке минерального сырья;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2"/>
        </w:numPr>
        <w:tabs>
          <w:tab w:val="clear" w:pos="720"/>
          <w:tab w:val="num" w:pos="775"/>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проектных решений по вопросам охраны окружающей среды при добыче и переработке минерального сырья. </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3" w:lineRule="auto"/>
        <w:ind w:firstLine="120"/>
        <w:jc w:val="both"/>
        <w:rPr>
          <w:rFonts w:ascii="Times New Roman" w:hAnsi="Times New Roman" w:cs="Times New Roman"/>
          <w:sz w:val="24"/>
          <w:szCs w:val="24"/>
        </w:rPr>
      </w:pPr>
      <w:r>
        <w:rPr>
          <w:rFonts w:ascii="Times New Roman" w:hAnsi="Times New Roman" w:cs="Times New Roman"/>
          <w:sz w:val="24"/>
          <w:szCs w:val="24"/>
        </w:rPr>
        <w:t>Государственный контроль за изучением и использованием недр осуществляется уполномоченным органом по изучению и использованию недр.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 рациональным и комплексным</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84"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51" w:lineRule="auto"/>
        <w:jc w:val="both"/>
        <w:rPr>
          <w:rFonts w:ascii="Times New Roman" w:hAnsi="Times New Roman" w:cs="Times New Roman"/>
          <w:sz w:val="24"/>
          <w:szCs w:val="24"/>
        </w:rPr>
      </w:pPr>
      <w:bookmarkStart w:id="28" w:name="page57"/>
      <w:bookmarkEnd w:id="28"/>
      <w:r>
        <w:rPr>
          <w:rFonts w:ascii="Times New Roman" w:hAnsi="Times New Roman" w:cs="Times New Roman"/>
          <w:sz w:val="24"/>
          <w:szCs w:val="24"/>
        </w:rPr>
        <w:lastRenderedPageBreak/>
        <w:t>использованием минерального сырья при добыче, геологическом изучении и оценке участков недр для строительства и эксплуатации подземных сооружений, не связанных с добычей.</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2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firstLine="401"/>
        <w:jc w:val="both"/>
        <w:rPr>
          <w:rFonts w:ascii="Times New Roman" w:hAnsi="Times New Roman" w:cs="Times New Roman"/>
          <w:sz w:val="24"/>
          <w:szCs w:val="24"/>
        </w:rPr>
      </w:pPr>
      <w:r>
        <w:rPr>
          <w:rFonts w:ascii="Times New Roman" w:hAnsi="Times New Roman" w:cs="Times New Roman"/>
          <w:b/>
          <w:bCs/>
          <w:sz w:val="28"/>
          <w:szCs w:val="28"/>
        </w:rPr>
        <w:t>Государственный контроль за изучением и использованием недр включает:</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numPr>
          <w:ilvl w:val="0"/>
          <w:numId w:val="43"/>
        </w:numPr>
        <w:tabs>
          <w:tab w:val="clear" w:pos="720"/>
          <w:tab w:val="num" w:pos="868"/>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геологическим изучением и использованием недр, обеспечивающий вскрытие, подготовку и полноту выемки запасов, исключающий выборочную отработку богатых участков недр, за соблюдением решений технических проектов отработки месторождений;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numPr>
          <w:ilvl w:val="0"/>
          <w:numId w:val="43"/>
        </w:numPr>
        <w:tabs>
          <w:tab w:val="clear" w:pos="720"/>
          <w:tab w:val="num" w:pos="70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контроль за достоверностью учета извлекаемых и погашенных в недрах запасов полезных ископаемых и их потерь при добыче. </w:t>
      </w:r>
    </w:p>
    <w:p w:rsidR="00507F20" w:rsidRDefault="00507F20">
      <w:pPr>
        <w:widowControl w:val="0"/>
        <w:autoSpaceDE w:val="0"/>
        <w:autoSpaceDN w:val="0"/>
        <w:adjustRightInd w:val="0"/>
        <w:spacing w:after="0" w:line="28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7" w:lineRule="auto"/>
        <w:ind w:firstLine="120"/>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контроль за проведением операций по недропользованию осуществляется государственными органами в пределах их компетенции в соответствии с законодательством Республики Казахстан. Должностные лица этих органов, осуществляющие проверки, обязаны обеспечивать сохранение коммерческой тайны. Проверки осуществляются в соответствии с </w:t>
      </w:r>
      <w:r>
        <w:rPr>
          <w:rFonts w:ascii="Times New Roman" w:hAnsi="Times New Roman" w:cs="Times New Roman"/>
          <w:b/>
          <w:bCs/>
          <w:color w:val="000080"/>
          <w:sz w:val="28"/>
          <w:szCs w:val="28"/>
          <w:u w:val="single"/>
        </w:rPr>
        <w:t>Законом</w:t>
      </w:r>
      <w:r>
        <w:rPr>
          <w:rFonts w:ascii="Times New Roman" w:hAnsi="Times New Roman" w:cs="Times New Roman"/>
          <w:sz w:val="24"/>
          <w:szCs w:val="24"/>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p>
    <w:p w:rsidR="00507F20" w:rsidRDefault="00507F20">
      <w:pPr>
        <w:widowControl w:val="0"/>
        <w:autoSpaceDE w:val="0"/>
        <w:autoSpaceDN w:val="0"/>
        <w:adjustRightInd w:val="0"/>
        <w:spacing w:after="0" w:line="282"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Для обеспечения рационального использования государственного фонда недр производится:</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0"/>
          <w:numId w:val="44"/>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мониторинг недр; </w:t>
      </w:r>
    </w:p>
    <w:p w:rsidR="00507F20" w:rsidRDefault="0091252D">
      <w:pPr>
        <w:widowControl w:val="0"/>
        <w:numPr>
          <w:ilvl w:val="0"/>
          <w:numId w:val="44"/>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экспертиза недр; </w:t>
      </w:r>
    </w:p>
    <w:p w:rsidR="00507F20" w:rsidRDefault="0091252D">
      <w:pPr>
        <w:widowControl w:val="0"/>
        <w:numPr>
          <w:ilvl w:val="0"/>
          <w:numId w:val="44"/>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хранение геологической информации;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44"/>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ведение государственного баланса запасов полезных ископаемых;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44"/>
        </w:numPr>
        <w:tabs>
          <w:tab w:val="clear" w:pos="720"/>
          <w:tab w:val="num" w:pos="806"/>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ведение государственных кадастров: месторождений и проявлений полезных ископаемых;захоронений вредных веществ, радиоактивных отходов и сброса сточных вод в недрах;техногенных минеральных образований. </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9" w:lineRule="auto"/>
        <w:jc w:val="both"/>
        <w:rPr>
          <w:rFonts w:ascii="Times New Roman" w:hAnsi="Times New Roman" w:cs="Times New Roman"/>
          <w:sz w:val="24"/>
          <w:szCs w:val="24"/>
        </w:rPr>
      </w:pPr>
      <w:r>
        <w:rPr>
          <w:rFonts w:ascii="Times New Roman" w:hAnsi="Times New Roman" w:cs="Times New Roman"/>
          <w:b/>
          <w:bCs/>
          <w:sz w:val="24"/>
          <w:szCs w:val="24"/>
        </w:rPr>
        <w:t xml:space="preserve">Государственный мониторинг </w:t>
      </w:r>
      <w:r>
        <w:rPr>
          <w:rFonts w:ascii="Times New Roman" w:hAnsi="Times New Roman" w:cs="Times New Roman"/>
          <w:sz w:val="24"/>
          <w:szCs w:val="24"/>
        </w:rPr>
        <w:t>недр представляет собой систему наблюдений за</w:t>
      </w:r>
      <w:r>
        <w:rPr>
          <w:rFonts w:ascii="Times New Roman" w:hAnsi="Times New Roman" w:cs="Times New Roman"/>
          <w:b/>
          <w:bCs/>
          <w:sz w:val="24"/>
          <w:szCs w:val="24"/>
        </w:rPr>
        <w:t xml:space="preserve"> </w:t>
      </w:r>
      <w:r>
        <w:rPr>
          <w:rFonts w:ascii="Times New Roman" w:hAnsi="Times New Roman" w:cs="Times New Roman"/>
          <w:sz w:val="24"/>
          <w:szCs w:val="24"/>
        </w:rPr>
        <w:t>состоянием недр для обеспечения рационального использования государственного фонда недр и своевременного выявления их изменений, оценки, предупреждения и устранения последствий негативных процессов.</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0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Times New Roman" w:hAnsi="Times New Roman" w:cs="Times New Roman"/>
          <w:b/>
          <w:bCs/>
          <w:sz w:val="24"/>
          <w:szCs w:val="24"/>
        </w:rPr>
        <w:t xml:space="preserve">Государственная экспертиза </w:t>
      </w:r>
      <w:r>
        <w:rPr>
          <w:rFonts w:ascii="Times New Roman" w:hAnsi="Times New Roman" w:cs="Times New Roman"/>
          <w:sz w:val="24"/>
          <w:szCs w:val="24"/>
        </w:rPr>
        <w:t>недр осуществляется Государственной комиссией по</w:t>
      </w:r>
      <w:r>
        <w:rPr>
          <w:rFonts w:ascii="Times New Roman" w:hAnsi="Times New Roman" w:cs="Times New Roman"/>
          <w:b/>
          <w:bCs/>
          <w:sz w:val="24"/>
          <w:szCs w:val="24"/>
        </w:rPr>
        <w:t xml:space="preserve"> </w:t>
      </w:r>
      <w:r>
        <w:rPr>
          <w:rFonts w:ascii="Times New Roman" w:hAnsi="Times New Roman" w:cs="Times New Roman"/>
          <w:sz w:val="24"/>
          <w:szCs w:val="24"/>
        </w:rPr>
        <w:t>запасам полезных ископаемых Республики Казахстан и межрегиональными комиссиями по запасам полезных ископаемых. Государственная экспертиза может проводиться на любой стадии геологического изучения месторождения при условии, что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значения для экономики республики, горнотехнических, гидрогеологических, экологических и других условий добычи.</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83"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67" w:lineRule="auto"/>
        <w:jc w:val="both"/>
        <w:rPr>
          <w:rFonts w:ascii="Times New Roman" w:hAnsi="Times New Roman" w:cs="Times New Roman"/>
          <w:sz w:val="24"/>
          <w:szCs w:val="24"/>
        </w:rPr>
      </w:pPr>
      <w:bookmarkStart w:id="29" w:name="page59"/>
      <w:bookmarkEnd w:id="29"/>
      <w:r>
        <w:rPr>
          <w:rFonts w:ascii="Times New Roman" w:hAnsi="Times New Roman" w:cs="Times New Roman"/>
          <w:b/>
          <w:bCs/>
          <w:sz w:val="24"/>
          <w:szCs w:val="24"/>
        </w:rPr>
        <w:lastRenderedPageBreak/>
        <w:t xml:space="preserve">Государственный баланс запасов полезных ископаемых </w:t>
      </w:r>
      <w:r>
        <w:rPr>
          <w:rFonts w:ascii="Times New Roman" w:hAnsi="Times New Roman" w:cs="Times New Roman"/>
          <w:sz w:val="24"/>
          <w:szCs w:val="24"/>
        </w:rPr>
        <w:t>ведется уполномоченным</w:t>
      </w:r>
      <w:r>
        <w:rPr>
          <w:rFonts w:ascii="Times New Roman" w:hAnsi="Times New Roman" w:cs="Times New Roman"/>
          <w:b/>
          <w:bCs/>
          <w:sz w:val="24"/>
          <w:szCs w:val="24"/>
        </w:rPr>
        <w:t xml:space="preserve"> </w:t>
      </w:r>
      <w:r>
        <w:rPr>
          <w:rFonts w:ascii="Times New Roman" w:hAnsi="Times New Roman" w:cs="Times New Roman"/>
          <w:sz w:val="24"/>
          <w:szCs w:val="24"/>
        </w:rPr>
        <w:t>органом по изучению и использованию недр в целях учета и состояния минерально-сырьевой базы Республики Казахстан. Государственный баланс запасов полезных ископаемых должен содержать сведения о количестве, качестве и степени изученности запасов каждого вида полезных ископаемых по коммерческим обнаружениям, об их размещении, о степени промышленного освоения, добыче, потерях и об обеспеченности промышленности разведанными запасами полезных ископаемых.</w:t>
      </w:r>
    </w:p>
    <w:p w:rsidR="00507F20" w:rsidRDefault="00507F20">
      <w:pPr>
        <w:widowControl w:val="0"/>
        <w:autoSpaceDE w:val="0"/>
        <w:autoSpaceDN w:val="0"/>
        <w:adjustRightInd w:val="0"/>
        <w:spacing w:after="0" w:line="29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5" w:lineRule="auto"/>
        <w:ind w:firstLine="401"/>
        <w:jc w:val="both"/>
        <w:rPr>
          <w:rFonts w:ascii="Times New Roman" w:hAnsi="Times New Roman" w:cs="Times New Roman"/>
          <w:sz w:val="24"/>
          <w:szCs w:val="24"/>
        </w:rPr>
      </w:pPr>
      <w:r>
        <w:rPr>
          <w:rFonts w:ascii="Times New Roman" w:hAnsi="Times New Roman" w:cs="Times New Roman"/>
          <w:b/>
          <w:bCs/>
          <w:sz w:val="28"/>
          <w:szCs w:val="28"/>
        </w:rPr>
        <w:t xml:space="preserve">Государственный кадастр месторождений и проявлений полезных ископаемых </w:t>
      </w:r>
      <w:r>
        <w:rPr>
          <w:rFonts w:ascii="Times New Roman" w:hAnsi="Times New Roman" w:cs="Times New Roman"/>
          <w:sz w:val="28"/>
          <w:szCs w:val="28"/>
        </w:rPr>
        <w:t>ведется уполномоченным органом по изучению и</w:t>
      </w:r>
      <w:r>
        <w:rPr>
          <w:rFonts w:ascii="Times New Roman" w:hAnsi="Times New Roman" w:cs="Times New Roman"/>
          <w:b/>
          <w:bCs/>
          <w:sz w:val="28"/>
          <w:szCs w:val="28"/>
        </w:rPr>
        <w:t xml:space="preserve"> </w:t>
      </w:r>
      <w:r>
        <w:rPr>
          <w:rFonts w:ascii="Times New Roman" w:hAnsi="Times New Roman" w:cs="Times New Roman"/>
          <w:sz w:val="28"/>
          <w:szCs w:val="28"/>
        </w:rPr>
        <w:t>использованию недр в целях обеспечения разработки отраслевых (секторальных) и региональных программ геологического изучения недр, комплексного использования месторождений, а также решения других задач. Государственный кадастр месторождений и проявлений полезных ископаемых включает в себя сведения по каждому месторождению, характеризующие количество и качество основных и совместно с ними залегающих полезных ископаемых и содержащихся в них компонентов, горнотехнические, гидрогеологические, экологические и другие условия разработки месторождения и его геолого-экономическую оценку, а также сведения по выявленным проявлениям полезных ископаемых.</w:t>
      </w:r>
    </w:p>
    <w:p w:rsidR="00507F20" w:rsidRDefault="00507F20">
      <w:pPr>
        <w:widowControl w:val="0"/>
        <w:autoSpaceDE w:val="0"/>
        <w:autoSpaceDN w:val="0"/>
        <w:adjustRightInd w:val="0"/>
        <w:spacing w:after="0" w:line="34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b/>
          <w:bCs/>
          <w:sz w:val="24"/>
          <w:szCs w:val="24"/>
        </w:rPr>
        <w:t xml:space="preserve">Государственный кадастр захоронений вредных веществ, радиоактивных отходов и сброса сточных вод в недра </w:t>
      </w:r>
      <w:r>
        <w:rPr>
          <w:rFonts w:ascii="Times New Roman" w:hAnsi="Times New Roman" w:cs="Times New Roman"/>
          <w:sz w:val="24"/>
          <w:szCs w:val="24"/>
        </w:rPr>
        <w:t>организует уполномоченный орган в области охраны</w:t>
      </w:r>
      <w:r>
        <w:rPr>
          <w:rFonts w:ascii="Times New Roman" w:hAnsi="Times New Roman" w:cs="Times New Roman"/>
          <w:b/>
          <w:bCs/>
          <w:sz w:val="24"/>
          <w:szCs w:val="24"/>
        </w:rPr>
        <w:t xml:space="preserve"> </w:t>
      </w:r>
      <w:r>
        <w:rPr>
          <w:rFonts w:ascii="Times New Roman" w:hAnsi="Times New Roman" w:cs="Times New Roman"/>
          <w:sz w:val="24"/>
          <w:szCs w:val="24"/>
        </w:rPr>
        <w:t>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 Государственный кадастр захоронений вредных веществ, радиоактивных отходов и сброса сточных вод в недра содержит 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0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Times New Roman" w:hAnsi="Times New Roman" w:cs="Times New Roman"/>
          <w:b/>
          <w:bCs/>
          <w:sz w:val="24"/>
          <w:szCs w:val="24"/>
        </w:rPr>
        <w:t xml:space="preserve">Государственный кадастр техногенных минеральных образований </w:t>
      </w:r>
      <w:r>
        <w:rPr>
          <w:rFonts w:ascii="Times New Roman" w:hAnsi="Times New Roman" w:cs="Times New Roman"/>
          <w:sz w:val="24"/>
          <w:szCs w:val="24"/>
        </w:rPr>
        <w:t>ведется</w:t>
      </w:r>
      <w:r>
        <w:rPr>
          <w:rFonts w:ascii="Times New Roman" w:hAnsi="Times New Roman" w:cs="Times New Roman"/>
          <w:b/>
          <w:bCs/>
          <w:sz w:val="24"/>
          <w:szCs w:val="24"/>
        </w:rPr>
        <w:t xml:space="preserve"> </w:t>
      </w:r>
      <w:r>
        <w:rPr>
          <w:rFonts w:ascii="Times New Roman" w:hAnsi="Times New Roman" w:cs="Times New Roman"/>
          <w:sz w:val="24"/>
          <w:szCs w:val="24"/>
        </w:rPr>
        <w:t xml:space="preserve">уполномоченным органом по изучению и использованию недр в </w:t>
      </w:r>
      <w:r>
        <w:rPr>
          <w:rFonts w:ascii="Times New Roman" w:hAnsi="Times New Roman" w:cs="Times New Roman"/>
          <w:b/>
          <w:bCs/>
          <w:color w:val="000080"/>
          <w:sz w:val="28"/>
          <w:szCs w:val="28"/>
          <w:u w:val="single"/>
        </w:rPr>
        <w:t>порядке</w:t>
      </w:r>
      <w:r>
        <w:rPr>
          <w:rFonts w:ascii="Times New Roman" w:hAnsi="Times New Roman" w:cs="Times New Roman"/>
          <w:sz w:val="24"/>
          <w:szCs w:val="24"/>
        </w:rPr>
        <w:t>, утверждаемом Правительством Республики Казахстан. Государственный кадастр техногенных минеральных образований содержит сведения по складируемому объекту, характеризующие тип и вид техногенных минеральных образований с указанием количественных и качественных показателей, горнотехнических и экологических условий хранения.</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413" w:right="840" w:bottom="1440" w:left="1700" w:header="720" w:footer="720" w:gutter="0"/>
          <w:cols w:space="720" w:equalWidth="0">
            <w:col w:w="9360"/>
          </w:cols>
          <w:noEndnote/>
        </w:sect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bookmarkStart w:id="30" w:name="page61"/>
      <w:bookmarkEnd w:id="30"/>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2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sz w:val="28"/>
          <w:szCs w:val="28"/>
        </w:rPr>
        <w:t>Лекция № 9.</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r w:rsidRPr="00507F20">
        <w:rPr>
          <w:noProof/>
        </w:rPr>
        <w:pict>
          <v:line id="_x0000_s1047" style="position:absolute;z-index:-251636736" from="36.05pt,-.75pt" to="112.2pt,-.75pt" o:allowincell="f" strokeweight="1.32pt"/>
        </w:pict>
      </w:r>
    </w:p>
    <w:p w:rsidR="00507F20" w:rsidRDefault="0091252D">
      <w:pPr>
        <w:widowControl w:val="0"/>
        <w:overflowPunct w:val="0"/>
        <w:autoSpaceDE w:val="0"/>
        <w:autoSpaceDN w:val="0"/>
        <w:adjustRightInd w:val="0"/>
        <w:spacing w:after="0" w:line="214" w:lineRule="auto"/>
        <w:ind w:firstLine="720"/>
        <w:rPr>
          <w:rFonts w:ascii="Times New Roman" w:hAnsi="Times New Roman" w:cs="Times New Roman"/>
          <w:sz w:val="24"/>
          <w:szCs w:val="24"/>
        </w:rPr>
      </w:pPr>
      <w:r>
        <w:rPr>
          <w:rFonts w:ascii="Times New Roman" w:hAnsi="Times New Roman" w:cs="Times New Roman"/>
          <w:b/>
          <w:bCs/>
          <w:i/>
          <w:iCs/>
          <w:sz w:val="28"/>
          <w:szCs w:val="28"/>
        </w:rPr>
        <w:t xml:space="preserve">Тема:Система государственных органов управления в области </w:t>
      </w:r>
      <w:r>
        <w:rPr>
          <w:rFonts w:ascii="Times New Roman" w:hAnsi="Times New Roman" w:cs="Times New Roman"/>
          <w:b/>
          <w:bCs/>
          <w:i/>
          <w:iCs/>
          <w:sz w:val="28"/>
          <w:szCs w:val="28"/>
          <w:u w:val="single"/>
        </w:rPr>
        <w:t>недропользования.</w:t>
      </w:r>
    </w:p>
    <w:p w:rsidR="00507F20" w:rsidRDefault="00507F20">
      <w:pPr>
        <w:widowControl w:val="0"/>
        <w:autoSpaceDE w:val="0"/>
        <w:autoSpaceDN w:val="0"/>
        <w:adjustRightInd w:val="0"/>
        <w:spacing w:after="0" w:line="58" w:lineRule="exact"/>
        <w:rPr>
          <w:rFonts w:ascii="Times New Roman" w:hAnsi="Times New Roman" w:cs="Times New Roman"/>
          <w:sz w:val="24"/>
          <w:szCs w:val="24"/>
        </w:rPr>
      </w:pPr>
      <w:r w:rsidRPr="00507F20">
        <w:rPr>
          <w:noProof/>
        </w:rPr>
        <w:pict>
          <v:line id="_x0000_s1048" style="position:absolute;z-index:-251635712" from="36.05pt,-16.95pt" to="467.9pt,-16.95pt" o:allowincell="f" strokeweight="1.32pt"/>
        </w:pict>
      </w:r>
    </w:p>
    <w:p w:rsidR="00507F20" w:rsidRDefault="0091252D">
      <w:pPr>
        <w:widowControl w:val="0"/>
        <w:overflowPunct w:val="0"/>
        <w:autoSpaceDE w:val="0"/>
        <w:autoSpaceDN w:val="0"/>
        <w:adjustRightInd w:val="0"/>
        <w:spacing w:after="0" w:line="215" w:lineRule="auto"/>
        <w:ind w:firstLine="720"/>
        <w:rPr>
          <w:rFonts w:ascii="Times New Roman" w:hAnsi="Times New Roman" w:cs="Times New Roman"/>
          <w:sz w:val="24"/>
          <w:szCs w:val="24"/>
        </w:rPr>
      </w:pPr>
      <w:r>
        <w:rPr>
          <w:rFonts w:ascii="Times New Roman" w:hAnsi="Times New Roman" w:cs="Times New Roman"/>
          <w:sz w:val="28"/>
          <w:szCs w:val="28"/>
        </w:rPr>
        <w:t>Система органов ведомственной компетенции государственного управления в области охраны и использования недр.</w:t>
      </w:r>
    </w:p>
    <w:p w:rsidR="00507F20" w:rsidRDefault="00507F20">
      <w:pPr>
        <w:widowControl w:val="0"/>
        <w:autoSpaceDE w:val="0"/>
        <w:autoSpaceDN w:val="0"/>
        <w:adjustRightInd w:val="0"/>
        <w:spacing w:after="0" w:line="6"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Полномочия компетентного органа</w:t>
      </w:r>
    </w:p>
    <w:p w:rsidR="00507F20" w:rsidRDefault="0091252D">
      <w:pPr>
        <w:widowControl w:val="0"/>
        <w:autoSpaceDE w:val="0"/>
        <w:autoSpaceDN w:val="0"/>
        <w:adjustRightInd w:val="0"/>
        <w:spacing w:after="0" w:line="236" w:lineRule="auto"/>
        <w:ind w:left="400"/>
        <w:rPr>
          <w:rFonts w:ascii="Times New Roman" w:hAnsi="Times New Roman" w:cs="Times New Roman"/>
          <w:sz w:val="24"/>
          <w:szCs w:val="24"/>
        </w:rPr>
      </w:pPr>
      <w:r>
        <w:rPr>
          <w:rFonts w:ascii="Times New Roman" w:hAnsi="Times New Roman" w:cs="Times New Roman"/>
          <w:sz w:val="28"/>
          <w:szCs w:val="28"/>
        </w:rPr>
        <w:t>В полномочия компетентного органа входит:</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numPr>
          <w:ilvl w:val="0"/>
          <w:numId w:val="45"/>
        </w:numPr>
        <w:tabs>
          <w:tab w:val="clear" w:pos="720"/>
          <w:tab w:val="num" w:pos="823"/>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r>
        <w:rPr>
          <w:rFonts w:ascii="Times New Roman" w:hAnsi="Times New Roman" w:cs="Times New Roman"/>
          <w:b/>
          <w:bCs/>
          <w:color w:val="000080"/>
          <w:sz w:val="28"/>
          <w:szCs w:val="28"/>
          <w:u w:val="single"/>
        </w:rPr>
        <w:t>положения</w:t>
      </w:r>
      <w:r>
        <w:rPr>
          <w:rFonts w:ascii="Times New Roman" w:hAnsi="Times New Roman" w:cs="Times New Roman"/>
          <w:sz w:val="28"/>
          <w:szCs w:val="28"/>
        </w:rPr>
        <w:t xml:space="preserve"> о центральной комиссии по разведке и разработке полезных ископаемых и утверждение ее состава; </w:t>
      </w:r>
    </w:p>
    <w:p w:rsidR="00507F20" w:rsidRDefault="00507F20">
      <w:pPr>
        <w:widowControl w:val="0"/>
        <w:autoSpaceDE w:val="0"/>
        <w:autoSpaceDN w:val="0"/>
        <w:adjustRightInd w:val="0"/>
        <w:spacing w:after="0" w:line="69"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894"/>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подготовка и организация конкурса на предоставление права недропользования на проведение разведки, добычи, совмещенной разведки и добычи полезных ископаемых, за исключением общераспространенных;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832"/>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права недропользования на проведение разведки, добычи, совмещенной разведки и добычи полезных ископаемых, за исключением общераспространенных; </w:t>
      </w:r>
    </w:p>
    <w:p w:rsidR="00507F20" w:rsidRDefault="00507F20">
      <w:pPr>
        <w:widowControl w:val="0"/>
        <w:autoSpaceDE w:val="0"/>
        <w:autoSpaceDN w:val="0"/>
        <w:adjustRightInd w:val="0"/>
        <w:spacing w:after="0" w:line="69"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746"/>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ведение переговоров с недропользователем об условиях контракта на разведку, добычу, совмещенную разведку и добычу, за исключением контракта на разведку, добычу общераспространенных полезных ископаемых;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710"/>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организация проведения экспертизы проектов контрактных документов на разведку, добычу, совмещенную разведку и добычу, за исключением проектов контрактных документов на разведку, добычу общераспространенных полезных ископаемых;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933"/>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включая полноту уплаты налогов в бюджет, в соответствии с правилами, установленными Правительством Республики Казахстан;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762"/>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заключение, государственная регистрация и хранение контрактов, за исключением контрактов на разведку, добычу общераспространенных полезных ископаемых, на государственное геологическое изучение недр и на строительство и (или) эксплуатацию подземных сооружений, не связанных с разведкой или добычей;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45"/>
        </w:numPr>
        <w:tabs>
          <w:tab w:val="clear" w:pos="720"/>
          <w:tab w:val="num" w:pos="835"/>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обеспечение исполнения и прекращения действия контрактов на разведку, добычу, совмещенную разведку и добычу, за исключением контрактов на разведку, добычу общераспространенных полезных ископаемых.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440" w:right="840" w:bottom="1440" w:left="1700" w:header="720" w:footer="720" w:gutter="0"/>
          <w:cols w:space="720" w:equalWidth="0">
            <w:col w:w="9360"/>
          </w:cols>
          <w:noEndnote/>
        </w:sectPr>
      </w:pPr>
    </w:p>
    <w:p w:rsidR="00507F20" w:rsidRDefault="0091252D">
      <w:pPr>
        <w:widowControl w:val="0"/>
        <w:numPr>
          <w:ilvl w:val="1"/>
          <w:numId w:val="46"/>
        </w:numPr>
        <w:tabs>
          <w:tab w:val="clear" w:pos="1440"/>
          <w:tab w:val="num" w:pos="880"/>
        </w:tabs>
        <w:overflowPunct w:val="0"/>
        <w:autoSpaceDE w:val="0"/>
        <w:autoSpaceDN w:val="0"/>
        <w:adjustRightInd w:val="0"/>
        <w:spacing w:after="0" w:line="230" w:lineRule="auto"/>
        <w:ind w:left="0" w:firstLine="403"/>
        <w:jc w:val="both"/>
        <w:rPr>
          <w:rFonts w:ascii="Times New Roman" w:hAnsi="Times New Roman" w:cs="Times New Roman"/>
          <w:sz w:val="28"/>
          <w:szCs w:val="28"/>
        </w:rPr>
      </w:pPr>
      <w:bookmarkStart w:id="31" w:name="page63"/>
      <w:bookmarkEnd w:id="31"/>
      <w:r>
        <w:rPr>
          <w:rFonts w:ascii="Times New Roman" w:hAnsi="Times New Roman" w:cs="Times New Roman"/>
          <w:sz w:val="28"/>
          <w:szCs w:val="28"/>
        </w:rPr>
        <w:lastRenderedPageBreak/>
        <w:t xml:space="preserve">представление ежегодного отчета Президенту и Правительству Республики Казахстан о ходе исполнения контрактных условий по контрактам на разведку, добычу, совмещенную разведку и добычу, за исключением контрактов на разведку, добычу общераспространенных полезных ископаемых; </w:t>
      </w:r>
    </w:p>
    <w:p w:rsidR="00507F20" w:rsidRDefault="00507F20">
      <w:pPr>
        <w:widowControl w:val="0"/>
        <w:autoSpaceDE w:val="0"/>
        <w:autoSpaceDN w:val="0"/>
        <w:adjustRightInd w:val="0"/>
        <w:spacing w:after="0" w:line="78"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1" w:lineRule="auto"/>
        <w:ind w:left="400"/>
        <w:rPr>
          <w:rFonts w:ascii="Times New Roman" w:hAnsi="Times New Roman" w:cs="Times New Roman"/>
          <w:sz w:val="28"/>
          <w:szCs w:val="28"/>
        </w:rPr>
      </w:pPr>
      <w:r>
        <w:rPr>
          <w:rFonts w:ascii="Times New Roman" w:hAnsi="Times New Roman" w:cs="Times New Roman"/>
          <w:b/>
          <w:bCs/>
          <w:sz w:val="28"/>
          <w:szCs w:val="28"/>
        </w:rPr>
        <w:t xml:space="preserve">Компетенция уполномоченного органа в области нефти и газа </w:t>
      </w:r>
      <w:r>
        <w:rPr>
          <w:rFonts w:ascii="Times New Roman" w:hAnsi="Times New Roman" w:cs="Times New Roman"/>
          <w:sz w:val="28"/>
          <w:szCs w:val="28"/>
        </w:rPr>
        <w:t xml:space="preserve">В компетенцию </w:t>
      </w:r>
      <w:r>
        <w:rPr>
          <w:rFonts w:ascii="Times New Roman" w:hAnsi="Times New Roman" w:cs="Times New Roman"/>
          <w:b/>
          <w:bCs/>
          <w:color w:val="000080"/>
          <w:sz w:val="28"/>
          <w:szCs w:val="28"/>
        </w:rPr>
        <w:t>уполномоченного органа в области нефти и газа</w:t>
      </w:r>
      <w:r>
        <w:rPr>
          <w:rFonts w:ascii="Times New Roman" w:hAnsi="Times New Roman" w:cs="Times New Roman"/>
          <w:sz w:val="28"/>
          <w:szCs w:val="28"/>
        </w:rPr>
        <w:t xml:space="preserve"> </w:t>
      </w:r>
    </w:p>
    <w:p w:rsidR="00507F20" w:rsidRDefault="00507F20">
      <w:pPr>
        <w:widowControl w:val="0"/>
        <w:autoSpaceDE w:val="0"/>
        <w:autoSpaceDN w:val="0"/>
        <w:adjustRightInd w:val="0"/>
        <w:spacing w:after="0" w:line="3"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входит: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47"/>
        </w:numPr>
        <w:tabs>
          <w:tab w:val="clear" w:pos="1440"/>
          <w:tab w:val="num" w:pos="796"/>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ведение по поручению Президента или Правительства Республики Казахстан переговоров и заключение соглашений с соответствующими органами других государств, обеспечивающими возможность строительства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47"/>
        </w:numPr>
        <w:tabs>
          <w:tab w:val="clear" w:pos="720"/>
          <w:tab w:val="num" w:pos="309"/>
        </w:tabs>
        <w:overflowPunct w:val="0"/>
        <w:autoSpaceDE w:val="0"/>
        <w:autoSpaceDN w:val="0"/>
        <w:adjustRightInd w:val="0"/>
        <w:spacing w:after="0" w:line="215"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эксплуатации трубопроводов и других средств транспортировки на их территории для экспорта нефти;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1"/>
          <w:numId w:val="48"/>
        </w:numPr>
        <w:tabs>
          <w:tab w:val="clear" w:pos="1440"/>
          <w:tab w:val="num" w:pos="76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обеспечение формирования стратегических запасов нефти и учет их размещения на территории Республики Казахстан;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48"/>
        </w:numPr>
        <w:tabs>
          <w:tab w:val="clear" w:pos="1440"/>
          <w:tab w:val="num" w:pos="731"/>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определение графиками (годовым и ежемесячными) количества нефти для переработки на внутреннем рынке Республики Казахстан в объемах, необходимых для покрытия потребностей внутреннего рынка в горюче-смазочных материалах, в случае такой необходимости;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1"/>
          <w:numId w:val="48"/>
        </w:numPr>
        <w:tabs>
          <w:tab w:val="clear" w:pos="1440"/>
          <w:tab w:val="num" w:pos="710"/>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осуществление государственного контроля за выполнением требований безопасности к нефти и процессам ее жизненного цикла, установленных техническими регламентами;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48"/>
        </w:numPr>
        <w:tabs>
          <w:tab w:val="clear" w:pos="1440"/>
          <w:tab w:val="num" w:pos="883"/>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утверждение программы развития переработки попутного газа, внесение изменений и дополнений в утвержденные программы утилизации газа и программы развития переработки попутного газа по согласованию с уполномоченными органами в области охраны окружающей среды и по изучению и использованию недр; </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r w:rsidRPr="00507F20">
        <w:rPr>
          <w:noProof/>
        </w:rPr>
        <w:pict>
          <v:line id="_x0000_s1049" style="position:absolute;z-index:-251634688" from="128.85pt,-322.75pt" to="467.9pt,-322.75pt" o:allowincell="f" strokecolor="navy" strokeweight="1.32pt"/>
        </w:pict>
      </w:r>
    </w:p>
    <w:p w:rsidR="00507F20" w:rsidRDefault="0091252D">
      <w:pPr>
        <w:widowControl w:val="0"/>
        <w:overflowPunct w:val="0"/>
        <w:autoSpaceDE w:val="0"/>
        <w:autoSpaceDN w:val="0"/>
        <w:adjustRightInd w:val="0"/>
        <w:spacing w:after="0" w:line="250" w:lineRule="auto"/>
        <w:jc w:val="both"/>
        <w:rPr>
          <w:rFonts w:ascii="Times New Roman" w:hAnsi="Times New Roman" w:cs="Times New Roman"/>
          <w:sz w:val="24"/>
          <w:szCs w:val="24"/>
        </w:rPr>
      </w:pPr>
      <w:r>
        <w:rPr>
          <w:rFonts w:ascii="Times New Roman" w:hAnsi="Times New Roman" w:cs="Times New Roman"/>
          <w:sz w:val="24"/>
          <w:szCs w:val="24"/>
        </w:rPr>
        <w:t>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3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left="1200" w:hanging="799"/>
        <w:rPr>
          <w:rFonts w:ascii="Times New Roman" w:hAnsi="Times New Roman" w:cs="Times New Roman"/>
          <w:sz w:val="24"/>
          <w:szCs w:val="24"/>
        </w:rPr>
      </w:pPr>
      <w:r>
        <w:rPr>
          <w:rFonts w:ascii="Times New Roman" w:hAnsi="Times New Roman" w:cs="Times New Roman"/>
          <w:b/>
          <w:bCs/>
          <w:sz w:val="28"/>
          <w:szCs w:val="28"/>
        </w:rPr>
        <w:t>Компетенция уполномоченного органа в области регулирования индустриальной политики</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 xml:space="preserve">В компетенцию </w:t>
      </w:r>
      <w:r>
        <w:rPr>
          <w:rFonts w:ascii="Times New Roman" w:hAnsi="Times New Roman" w:cs="Times New Roman"/>
          <w:b/>
          <w:bCs/>
          <w:color w:val="000080"/>
          <w:sz w:val="28"/>
          <w:szCs w:val="28"/>
        </w:rPr>
        <w:t>уполномоченного органа в области регулирования</w:t>
      </w:r>
      <w:r>
        <w:rPr>
          <w:rFonts w:ascii="Times New Roman" w:hAnsi="Times New Roman" w:cs="Times New Roman"/>
          <w:sz w:val="28"/>
          <w:szCs w:val="28"/>
        </w:rPr>
        <w:t xml:space="preserve"> </w:t>
      </w:r>
      <w:r>
        <w:rPr>
          <w:rFonts w:ascii="Times New Roman" w:hAnsi="Times New Roman" w:cs="Times New Roman"/>
          <w:b/>
          <w:bCs/>
          <w:color w:val="000080"/>
          <w:sz w:val="28"/>
          <w:szCs w:val="28"/>
        </w:rPr>
        <w:t xml:space="preserve">индустриальной политики </w:t>
      </w:r>
      <w:r>
        <w:rPr>
          <w:rFonts w:ascii="Times New Roman" w:hAnsi="Times New Roman" w:cs="Times New Roman"/>
          <w:sz w:val="28"/>
          <w:szCs w:val="28"/>
        </w:rPr>
        <w:t>входит:</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r w:rsidRPr="00507F20">
        <w:rPr>
          <w:noProof/>
        </w:rPr>
        <w:pict>
          <v:line id="_x0000_s1050" style="position:absolute;z-index:-251633664" from="127.05pt,-16.8pt" to="467.9pt,-16.8pt" o:allowincell="f" strokecolor="navy" strokeweight=".46564mm"/>
        </w:pict>
      </w:r>
      <w:r w:rsidRPr="00507F20">
        <w:rPr>
          <w:noProof/>
        </w:rPr>
        <w:pict>
          <v:line id="_x0000_s1051" style="position:absolute;z-index:-251632640" from=".1pt,-.7pt" to="170.25pt,-.7pt" o:allowincell="f" strokecolor="navy" strokeweight=".46564mm"/>
        </w:pict>
      </w:r>
    </w:p>
    <w:p w:rsidR="00507F20" w:rsidRDefault="0091252D">
      <w:pPr>
        <w:widowControl w:val="0"/>
        <w:numPr>
          <w:ilvl w:val="0"/>
          <w:numId w:val="49"/>
        </w:numPr>
        <w:tabs>
          <w:tab w:val="clear" w:pos="720"/>
          <w:tab w:val="num" w:pos="734"/>
        </w:tabs>
        <w:overflowPunct w:val="0"/>
        <w:autoSpaceDE w:val="0"/>
        <w:autoSpaceDN w:val="0"/>
        <w:adjustRightInd w:val="0"/>
        <w:spacing w:after="0" w:line="215" w:lineRule="auto"/>
        <w:ind w:left="0" w:right="2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утверждение положения о межрегиональных комиссиях по разведке и разработке общераспространенных полезных ископаемых;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49"/>
        </w:numPr>
        <w:tabs>
          <w:tab w:val="clear" w:pos="720"/>
          <w:tab w:val="num" w:pos="837"/>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разработка технических регламентов и утверждение нормативно-технических документов в области изучения и использования недр, а также в сфере недропользования, за исключением сферы проведения нефтяных операций;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49"/>
        </w:numPr>
        <w:tabs>
          <w:tab w:val="clear" w:pos="720"/>
          <w:tab w:val="num" w:pos="851"/>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разработка положения о Государственной комиссии по запасам полезных ископаемых Республики Казахстан и межрегиональных комиссий по запасам полезных ископаемых;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numPr>
          <w:ilvl w:val="0"/>
          <w:numId w:val="50"/>
        </w:numPr>
        <w:tabs>
          <w:tab w:val="clear" w:pos="720"/>
          <w:tab w:val="num" w:pos="737"/>
        </w:tabs>
        <w:overflowPunct w:val="0"/>
        <w:autoSpaceDE w:val="0"/>
        <w:autoSpaceDN w:val="0"/>
        <w:adjustRightInd w:val="0"/>
        <w:spacing w:after="0" w:line="216" w:lineRule="auto"/>
        <w:ind w:left="0" w:firstLine="403"/>
        <w:jc w:val="both"/>
        <w:rPr>
          <w:rFonts w:ascii="Times New Roman" w:hAnsi="Times New Roman" w:cs="Times New Roman"/>
          <w:sz w:val="28"/>
          <w:szCs w:val="28"/>
        </w:rPr>
      </w:pPr>
      <w:bookmarkStart w:id="32" w:name="page65"/>
      <w:bookmarkEnd w:id="32"/>
      <w:r>
        <w:rPr>
          <w:rFonts w:ascii="Times New Roman" w:hAnsi="Times New Roman" w:cs="Times New Roman"/>
          <w:sz w:val="28"/>
          <w:szCs w:val="28"/>
        </w:rPr>
        <w:lastRenderedPageBreak/>
        <w:t xml:space="preserve">разработка положения о первооткрывателях месторождений полезных ископаемых Республики Казахстан;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0"/>
        </w:numPr>
        <w:tabs>
          <w:tab w:val="clear" w:pos="720"/>
          <w:tab w:val="num" w:pos="87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разработка единых правил по рациональному и комплексному использованию недр при разведке и добыче полезных ископаемых;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0"/>
        </w:numPr>
        <w:tabs>
          <w:tab w:val="clear" w:pos="720"/>
          <w:tab w:val="num" w:pos="86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разработка порядка приобретения товаров, работ и услуг при проведении операций по недропользованию;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0"/>
        </w:numPr>
        <w:tabs>
          <w:tab w:val="clear" w:pos="720"/>
          <w:tab w:val="num" w:pos="810"/>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разработка порядка захоронения вредных веществ, радиоактивных отходов и сброса сточных вод в недра;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4" w:lineRule="auto"/>
        <w:ind w:left="1200" w:hanging="799"/>
        <w:rPr>
          <w:rFonts w:ascii="Times New Roman" w:hAnsi="Times New Roman" w:cs="Times New Roman"/>
          <w:sz w:val="24"/>
          <w:szCs w:val="24"/>
        </w:rPr>
      </w:pPr>
      <w:r>
        <w:rPr>
          <w:rFonts w:ascii="Times New Roman" w:hAnsi="Times New Roman" w:cs="Times New Roman"/>
          <w:b/>
          <w:bCs/>
          <w:sz w:val="28"/>
          <w:szCs w:val="28"/>
        </w:rPr>
        <w:t>Компетенция уполномоченного органа по изучению и использованию недр</w:t>
      </w:r>
    </w:p>
    <w:p w:rsidR="00507F20" w:rsidRDefault="0091252D">
      <w:pPr>
        <w:widowControl w:val="0"/>
        <w:autoSpaceDE w:val="0"/>
        <w:autoSpaceDN w:val="0"/>
        <w:adjustRightInd w:val="0"/>
        <w:spacing w:after="0" w:line="236" w:lineRule="auto"/>
        <w:ind w:left="400"/>
        <w:rPr>
          <w:rFonts w:ascii="Times New Roman" w:hAnsi="Times New Roman" w:cs="Times New Roman"/>
          <w:sz w:val="24"/>
          <w:szCs w:val="24"/>
        </w:rPr>
      </w:pPr>
      <w:r>
        <w:rPr>
          <w:rFonts w:ascii="Times New Roman" w:hAnsi="Times New Roman" w:cs="Times New Roman"/>
          <w:b/>
          <w:bCs/>
          <w:color w:val="000080"/>
          <w:sz w:val="28"/>
          <w:szCs w:val="28"/>
        </w:rPr>
        <w:t>Уполномоченный орган по изучению и использованию недр</w:t>
      </w:r>
      <w:r>
        <w:rPr>
          <w:rFonts w:ascii="Times New Roman" w:hAnsi="Times New Roman" w:cs="Times New Roman"/>
          <w:sz w:val="28"/>
          <w:szCs w:val="28"/>
        </w:rPr>
        <w:t>:</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r w:rsidRPr="00507F20">
        <w:rPr>
          <w:noProof/>
        </w:rPr>
        <w:pict>
          <v:line id="_x0000_s1052" style="position:absolute;z-index:-251631616" from="20.1pt,-.75pt" to="404.05pt,-.75pt" o:allowincell="f" strokecolor="navy" strokeweight="1.32pt"/>
        </w:pict>
      </w:r>
    </w:p>
    <w:p w:rsidR="00507F20" w:rsidRDefault="0091252D">
      <w:pPr>
        <w:widowControl w:val="0"/>
        <w:numPr>
          <w:ilvl w:val="0"/>
          <w:numId w:val="51"/>
        </w:numPr>
        <w:tabs>
          <w:tab w:val="clear" w:pos="720"/>
          <w:tab w:val="num" w:pos="87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реализует государственную политику в области геологического изучения и комплексного использования недр;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810"/>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выдает и отзывает разрешения на разведку и добычу подземных производственно-технических вод в объемах от двух тысяч и более кубических метров в сутки в случаях, предусмотренных </w:t>
      </w:r>
      <w:r>
        <w:rPr>
          <w:rFonts w:ascii="Times New Roman" w:hAnsi="Times New Roman" w:cs="Times New Roman"/>
          <w:b/>
          <w:bCs/>
          <w:color w:val="000080"/>
          <w:sz w:val="28"/>
          <w:szCs w:val="28"/>
        </w:rPr>
        <w:t>пунктом</w:t>
      </w:r>
      <w:r>
        <w:rPr>
          <w:rFonts w:ascii="Times New Roman" w:hAnsi="Times New Roman" w:cs="Times New Roman"/>
          <w:sz w:val="28"/>
          <w:szCs w:val="28"/>
        </w:rPr>
        <w:t xml:space="preserve"> </w:t>
      </w:r>
      <w:r>
        <w:rPr>
          <w:rFonts w:ascii="Times New Roman" w:hAnsi="Times New Roman" w:cs="Times New Roman"/>
          <w:b/>
          <w:bCs/>
          <w:color w:val="000080"/>
          <w:sz w:val="28"/>
          <w:szCs w:val="28"/>
        </w:rPr>
        <w:t>6</w:t>
      </w:r>
      <w:r>
        <w:rPr>
          <w:rFonts w:ascii="Times New Roman" w:hAnsi="Times New Roman" w:cs="Times New Roman"/>
          <w:sz w:val="28"/>
          <w:szCs w:val="28"/>
        </w:rPr>
        <w:t xml:space="preserve"> </w:t>
      </w:r>
      <w:r>
        <w:rPr>
          <w:rFonts w:ascii="Times New Roman" w:hAnsi="Times New Roman" w:cs="Times New Roman"/>
          <w:b/>
          <w:bCs/>
          <w:color w:val="000080"/>
          <w:sz w:val="28"/>
          <w:szCs w:val="28"/>
        </w:rPr>
        <w:t>статьи</w:t>
      </w:r>
      <w:r>
        <w:rPr>
          <w:rFonts w:ascii="Times New Roman" w:hAnsi="Times New Roman" w:cs="Times New Roman"/>
          <w:sz w:val="28"/>
          <w:szCs w:val="28"/>
        </w:rPr>
        <w:t xml:space="preserve"> </w:t>
      </w:r>
      <w:r>
        <w:rPr>
          <w:rFonts w:ascii="Times New Roman" w:hAnsi="Times New Roman" w:cs="Times New Roman"/>
          <w:b/>
          <w:bCs/>
          <w:color w:val="000080"/>
          <w:sz w:val="28"/>
          <w:szCs w:val="28"/>
          <w:u w:val="single"/>
        </w:rPr>
        <w:t>35</w:t>
      </w:r>
      <w:r>
        <w:rPr>
          <w:rFonts w:ascii="Times New Roman" w:hAnsi="Times New Roman" w:cs="Times New Roman"/>
          <w:b/>
          <w:bCs/>
          <w:color w:val="000080"/>
          <w:sz w:val="28"/>
          <w:szCs w:val="28"/>
        </w:rPr>
        <w:t xml:space="preserve"> </w:t>
      </w:r>
      <w:r>
        <w:rPr>
          <w:rFonts w:ascii="Times New Roman" w:hAnsi="Times New Roman" w:cs="Times New Roman"/>
          <w:sz w:val="28"/>
          <w:szCs w:val="28"/>
        </w:rPr>
        <w:t>Закона</w:t>
      </w:r>
      <w:r>
        <w:rPr>
          <w:rFonts w:ascii="Times New Roman" w:hAnsi="Times New Roman" w:cs="Times New Roman"/>
          <w:b/>
          <w:bCs/>
          <w:color w:val="000080"/>
          <w:sz w:val="28"/>
          <w:szCs w:val="28"/>
        </w:rPr>
        <w:t xml:space="preserve"> </w:t>
      </w:r>
      <w:r>
        <w:rPr>
          <w:rFonts w:ascii="Times New Roman" w:hAnsi="Times New Roman" w:cs="Times New Roman"/>
          <w:sz w:val="28"/>
          <w:szCs w:val="28"/>
        </w:rPr>
        <w:t>«о недрах и недропользовании»;</w:t>
      </w:r>
      <w:r>
        <w:rPr>
          <w:rFonts w:ascii="Times New Roman" w:hAnsi="Times New Roman" w:cs="Times New Roman"/>
          <w:b/>
          <w:bCs/>
          <w:color w:val="000080"/>
          <w:sz w:val="28"/>
          <w:szCs w:val="28"/>
        </w:rPr>
        <w:t xml:space="preserve">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883"/>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предоставляет право недропользования и заключает контракты (договоры) на государственное геологическое изучение недр;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89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заключает контракты на строительство и (или) эксплуатацию подземных сооружений, не связанных с разведкой или добычей;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741"/>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организует и проводит государственную экспертизу недр, утверждает запасы полезных ископаемых;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760"/>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организует и проводит экономическую экспертизу проектно-сметной документации на проведение работ в области государственного геологического изучения недр;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832"/>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опасных геологических процессов; </w:t>
      </w:r>
    </w:p>
    <w:p w:rsidR="00507F20" w:rsidRDefault="00507F20">
      <w:pPr>
        <w:widowControl w:val="0"/>
        <w:autoSpaceDE w:val="0"/>
        <w:autoSpaceDN w:val="0"/>
        <w:adjustRightInd w:val="0"/>
        <w:spacing w:after="0" w:line="69" w:lineRule="exact"/>
        <w:rPr>
          <w:rFonts w:ascii="Times New Roman" w:hAnsi="Times New Roman" w:cs="Times New Roman"/>
          <w:sz w:val="28"/>
          <w:szCs w:val="28"/>
        </w:rPr>
      </w:pPr>
    </w:p>
    <w:p w:rsidR="00507F20" w:rsidRDefault="0091252D">
      <w:pPr>
        <w:widowControl w:val="0"/>
        <w:numPr>
          <w:ilvl w:val="0"/>
          <w:numId w:val="51"/>
        </w:numPr>
        <w:tabs>
          <w:tab w:val="clear" w:pos="720"/>
          <w:tab w:val="num" w:pos="89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определяет размер исторических затрат, стоимость и условия получения геологической информации;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w:t>
      </w:r>
      <w:r>
        <w:rPr>
          <w:rFonts w:ascii="Times New Roman" w:hAnsi="Times New Roman" w:cs="Times New Roman"/>
          <w:b/>
          <w:bCs/>
          <w:sz w:val="28"/>
          <w:szCs w:val="28"/>
        </w:rPr>
        <w:t>центральной комиссии</w:t>
      </w:r>
      <w:r>
        <w:rPr>
          <w:rFonts w:ascii="Times New Roman" w:hAnsi="Times New Roman" w:cs="Times New Roman"/>
          <w:sz w:val="28"/>
          <w:szCs w:val="28"/>
        </w:rPr>
        <w:t xml:space="preserve"> является обеспечение применения наиболее эффективных методов разведки и разработки месторождений полезных ископаемых и подземных вод.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Рекомендации центральной комиссии по вопросам, отнесенным к ее компетенции, оформляются протоколом, принимаются решением уполномоченного органа по изучению и использованию недр, являющимся обязательным к исполнению для всех хозяйствующих субъектов независимо от формы собственности, в том числе иностранных субъектов, занимающихся проектированием и осуществлением разведки и разработки полезных ископаемых на территории Республики Казахстан.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6"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центральной комиссии и межрегиональных комиссий, их состав, порядок сбора и хранения материалов и документов </w:t>
      </w:r>
    </w:p>
    <w:p w:rsidR="00507F20" w:rsidRDefault="00507F20">
      <w:pPr>
        <w:widowControl w:val="0"/>
        <w:autoSpaceDE w:val="0"/>
        <w:autoSpaceDN w:val="0"/>
        <w:adjustRightInd w:val="0"/>
        <w:spacing w:after="0" w:line="20" w:lineRule="exact"/>
        <w:rPr>
          <w:rFonts w:ascii="Times New Roman" w:hAnsi="Times New Roman" w:cs="Times New Roman"/>
          <w:sz w:val="24"/>
          <w:szCs w:val="24"/>
        </w:rPr>
      </w:pPr>
      <w:r w:rsidRPr="00507F20">
        <w:rPr>
          <w:noProof/>
        </w:rPr>
        <w:pict>
          <v:line id="_x0000_s1053" style="position:absolute;z-index:-251630592" from="353.4pt,-435.5pt" to="467.9pt,-435.5pt" o:allowincell="f" strokecolor="navy" strokeweight="1.32pt"/>
        </w:pict>
      </w:r>
    </w:p>
    <w:p w:rsidR="00507F20" w:rsidRDefault="00507F20">
      <w:pPr>
        <w:widowControl w:val="0"/>
        <w:autoSpaceDE w:val="0"/>
        <w:autoSpaceDN w:val="0"/>
        <w:adjustRightInd w:val="0"/>
        <w:spacing w:after="0" w:line="20" w:lineRule="exact"/>
        <w:rPr>
          <w:rFonts w:ascii="Times New Roman" w:hAnsi="Times New Roman" w:cs="Times New Roman"/>
          <w:sz w:val="24"/>
          <w:szCs w:val="24"/>
        </w:rPr>
        <w:sectPr w:rsidR="00507F20">
          <w:pgSz w:w="11906" w:h="16838"/>
          <w:pgMar w:top="1190" w:right="840" w:bottom="1018"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jc w:val="both"/>
        <w:rPr>
          <w:rFonts w:ascii="Times New Roman" w:hAnsi="Times New Roman" w:cs="Times New Roman"/>
          <w:sz w:val="24"/>
          <w:szCs w:val="24"/>
        </w:rPr>
      </w:pPr>
      <w:bookmarkStart w:id="33" w:name="page67"/>
      <w:bookmarkEnd w:id="33"/>
      <w:r>
        <w:rPr>
          <w:rFonts w:ascii="Times New Roman" w:hAnsi="Times New Roman" w:cs="Times New Roman"/>
          <w:sz w:val="28"/>
          <w:szCs w:val="28"/>
        </w:rPr>
        <w:lastRenderedPageBreak/>
        <w:t>определяются положением о центральной комиссии и межрегиональных комиссиях, утверждаемым компетентным органом.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Компетентный орган вправе привлекать в состав центральной комиссии представителей (экспертов) общественных объединений, научных исследовательских институтов, организаций, иных лиц.</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70"/>
        <w:jc w:val="both"/>
        <w:rPr>
          <w:rFonts w:ascii="Times New Roman" w:hAnsi="Times New Roman" w:cs="Times New Roman"/>
          <w:sz w:val="24"/>
          <w:szCs w:val="24"/>
        </w:rPr>
      </w:pPr>
      <w:r>
        <w:rPr>
          <w:rFonts w:ascii="Times New Roman" w:hAnsi="Times New Roman" w:cs="Times New Roman"/>
          <w:sz w:val="28"/>
          <w:szCs w:val="28"/>
        </w:rPr>
        <w:t xml:space="preserve">Основные задачи </w:t>
      </w:r>
      <w:r>
        <w:rPr>
          <w:rFonts w:ascii="Times New Roman" w:hAnsi="Times New Roman" w:cs="Times New Roman"/>
          <w:b/>
          <w:bCs/>
          <w:sz w:val="28"/>
          <w:szCs w:val="28"/>
        </w:rPr>
        <w:t>Межведомственной комиссии</w:t>
      </w:r>
      <w:r>
        <w:rPr>
          <w:rFonts w:ascii="Times New Roman" w:hAnsi="Times New Roman" w:cs="Times New Roman"/>
          <w:sz w:val="28"/>
          <w:szCs w:val="28"/>
        </w:rPr>
        <w:t xml:space="preserve"> по вопросам осуществления приоритетного права государства:</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numPr>
          <w:ilvl w:val="0"/>
          <w:numId w:val="52"/>
        </w:numPr>
        <w:tabs>
          <w:tab w:val="clear" w:pos="720"/>
          <w:tab w:val="num" w:pos="731"/>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рассмотрение обращений об отчуждении права недропользования (его части) и (или) объекта, связанного с правом недропользования, с учетом требований настоящего Закона и </w:t>
      </w:r>
      <w:r>
        <w:rPr>
          <w:rFonts w:ascii="Times New Roman" w:hAnsi="Times New Roman" w:cs="Times New Roman"/>
          <w:b/>
          <w:bCs/>
          <w:color w:val="000080"/>
          <w:sz w:val="28"/>
          <w:szCs w:val="28"/>
          <w:u w:val="single"/>
        </w:rPr>
        <w:t>законодательства</w:t>
      </w:r>
      <w:r>
        <w:rPr>
          <w:rFonts w:ascii="Times New Roman" w:hAnsi="Times New Roman" w:cs="Times New Roman"/>
          <w:sz w:val="28"/>
          <w:szCs w:val="28"/>
        </w:rPr>
        <w:t xml:space="preserve"> Республики Казахстан о национальной безопасности;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52"/>
        </w:numPr>
        <w:tabs>
          <w:tab w:val="clear" w:pos="720"/>
          <w:tab w:val="num" w:pos="72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выработка предложений по вопросам реализации приоритетного права государства. </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2"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Основной задачей </w:t>
      </w:r>
      <w:r>
        <w:rPr>
          <w:rFonts w:ascii="Times New Roman" w:hAnsi="Times New Roman" w:cs="Times New Roman"/>
          <w:b/>
          <w:bCs/>
          <w:sz w:val="24"/>
          <w:szCs w:val="24"/>
        </w:rPr>
        <w:t>экспертной комиссии</w:t>
      </w:r>
      <w:r>
        <w:rPr>
          <w:rFonts w:ascii="Times New Roman" w:hAnsi="Times New Roman" w:cs="Times New Roman"/>
          <w:sz w:val="24"/>
          <w:szCs w:val="24"/>
        </w:rPr>
        <w:t xml:space="preserve"> по вопросам недропользования является выработка предложений компетентному органу по вопросам, указанным в пункте 2 настоящей статьи, связанным с оборотом права недропользования (его части) и (или) объектов, связанных с правом недропользования, на разведку и (или) добычу полезных ископаемых, за исключением общераспространенных полезных ископаемых.</w:t>
      </w:r>
    </w:p>
    <w:p w:rsidR="00507F20" w:rsidRDefault="00507F20">
      <w:pPr>
        <w:widowControl w:val="0"/>
        <w:autoSpaceDE w:val="0"/>
        <w:autoSpaceDN w:val="0"/>
        <w:adjustRightInd w:val="0"/>
        <w:spacing w:after="0" w:line="28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Times New Roman" w:hAnsi="Times New Roman" w:cs="Times New Roman"/>
          <w:sz w:val="28"/>
          <w:szCs w:val="28"/>
        </w:rPr>
        <w:t>Для обеспечения охраны окружающей в области недропользования создается специальный уполномоченный орган, который осуществляет следующие функции:</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56" w:lineRule="exact"/>
        <w:rPr>
          <w:rFonts w:ascii="Times New Roman" w:hAnsi="Times New Roman" w:cs="Times New Roman"/>
          <w:sz w:val="24"/>
          <w:szCs w:val="24"/>
        </w:rPr>
      </w:pPr>
    </w:p>
    <w:p w:rsidR="00507F20" w:rsidRDefault="0091252D">
      <w:pPr>
        <w:widowControl w:val="0"/>
        <w:numPr>
          <w:ilvl w:val="1"/>
          <w:numId w:val="53"/>
        </w:numPr>
        <w:tabs>
          <w:tab w:val="clear" w:pos="144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осуществляет государственный контроль за охраной недр;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53"/>
        </w:numPr>
        <w:tabs>
          <w:tab w:val="clear" w:pos="1440"/>
          <w:tab w:val="num" w:pos="88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ведет государственный кадастр захоронений вредных веществ, радиоактивных отходов и сброса сточных вод в недра;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53"/>
        </w:numPr>
        <w:tabs>
          <w:tab w:val="clear" w:pos="1440"/>
          <w:tab w:val="num" w:pos="799"/>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53"/>
        </w:numPr>
        <w:tabs>
          <w:tab w:val="clear" w:pos="1440"/>
          <w:tab w:val="num" w:pos="911"/>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согласовывает выдачу разрешений на строительство и (или) эксплуатацию подземных сооружений, не связанных с разведкой или добычей, на контрактной территории или за ее пределами и предназначенных для захоронения радиоактивных отходов, вредных веществ и сточных вод;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53"/>
        </w:numPr>
        <w:tabs>
          <w:tab w:val="clear" w:pos="1440"/>
          <w:tab w:val="num" w:pos="74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согласовывает программы мероприятий по предотвращению аварий и иных опасных ситуаций при проведении нефтяных операций, строительстве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53"/>
        </w:numPr>
        <w:tabs>
          <w:tab w:val="clear" w:pos="720"/>
          <w:tab w:val="num" w:pos="220"/>
        </w:tabs>
        <w:overflowPunct w:val="0"/>
        <w:autoSpaceDE w:val="0"/>
        <w:autoSpaceDN w:val="0"/>
        <w:adjustRightInd w:val="0"/>
        <w:spacing w:after="0" w:line="239" w:lineRule="auto"/>
        <w:ind w:left="220" w:hanging="218"/>
        <w:jc w:val="both"/>
        <w:rPr>
          <w:rFonts w:ascii="Times New Roman" w:hAnsi="Times New Roman" w:cs="Times New Roman"/>
          <w:sz w:val="28"/>
          <w:szCs w:val="28"/>
        </w:rPr>
      </w:pPr>
      <w:r>
        <w:rPr>
          <w:rFonts w:ascii="Times New Roman" w:hAnsi="Times New Roman" w:cs="Times New Roman"/>
          <w:sz w:val="28"/>
          <w:szCs w:val="28"/>
        </w:rPr>
        <w:t xml:space="preserve">эксплуатации нефтегазопроводов;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54"/>
        </w:numPr>
        <w:tabs>
          <w:tab w:val="clear" w:pos="1440"/>
          <w:tab w:val="num" w:pos="950"/>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осуществляет государственный контроль за консервацией и ликвидацией объектов недропользования;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54"/>
        </w:numPr>
        <w:tabs>
          <w:tab w:val="clear" w:pos="1440"/>
          <w:tab w:val="num" w:pos="842"/>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осуществляет экологическую экспертизу проектов контрактов на разведку, добычу, совмещенную разведку и добычу;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54"/>
        </w:numPr>
        <w:tabs>
          <w:tab w:val="clear" w:pos="1440"/>
          <w:tab w:val="num" w:pos="82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4" w:lineRule="auto"/>
        <w:ind w:firstLine="401"/>
        <w:jc w:val="both"/>
        <w:rPr>
          <w:rFonts w:ascii="Times New Roman" w:hAnsi="Times New Roman" w:cs="Times New Roman"/>
          <w:sz w:val="24"/>
          <w:szCs w:val="24"/>
        </w:rPr>
      </w:pPr>
      <w:bookmarkStart w:id="34" w:name="page69"/>
      <w:bookmarkEnd w:id="34"/>
      <w:r>
        <w:rPr>
          <w:rFonts w:ascii="Times New Roman" w:hAnsi="Times New Roman" w:cs="Times New Roman"/>
          <w:sz w:val="28"/>
          <w:szCs w:val="28"/>
        </w:rPr>
        <w:lastRenderedPageBreak/>
        <w:t>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Для регулирования отношений в сфере недропользования созданы также:</w:t>
      </w:r>
    </w:p>
    <w:p w:rsidR="00507F20" w:rsidRDefault="00507F20">
      <w:pPr>
        <w:widowControl w:val="0"/>
        <w:autoSpaceDE w:val="0"/>
        <w:autoSpaceDN w:val="0"/>
        <w:adjustRightInd w:val="0"/>
        <w:spacing w:after="0" w:line="249"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 xml:space="preserve">1. </w:t>
      </w:r>
      <w:r>
        <w:rPr>
          <w:rFonts w:ascii="Times New Roman" w:hAnsi="Times New Roman" w:cs="Times New Roman"/>
          <w:b/>
          <w:bCs/>
          <w:color w:val="000080"/>
          <w:sz w:val="28"/>
          <w:szCs w:val="28"/>
        </w:rPr>
        <w:t>Уполномоченный орган по вопросам занятости населения</w:t>
      </w:r>
      <w:r>
        <w:rPr>
          <w:rFonts w:ascii="Times New Roman" w:hAnsi="Times New Roman" w:cs="Times New Roman"/>
          <w:sz w:val="28"/>
          <w:szCs w:val="28"/>
        </w:rPr>
        <w:t>:</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r w:rsidRPr="00507F20">
        <w:rPr>
          <w:noProof/>
        </w:rPr>
        <w:pict>
          <v:line id="_x0000_s1054" style="position:absolute;z-index:-251629568" from="34.15pt,-.75pt" to="405.75pt,-.75pt" o:allowincell="f" strokecolor="navy" strokeweight="1.32pt"/>
        </w:pict>
      </w:r>
    </w:p>
    <w:p w:rsidR="00507F20" w:rsidRDefault="0091252D">
      <w:pPr>
        <w:widowControl w:val="0"/>
        <w:numPr>
          <w:ilvl w:val="0"/>
          <w:numId w:val="55"/>
        </w:numPr>
        <w:tabs>
          <w:tab w:val="clear" w:pos="720"/>
          <w:tab w:val="num" w:pos="71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разрабатывает и утверждает по согласованию с компетентным органом </w:t>
      </w:r>
      <w:r>
        <w:rPr>
          <w:rFonts w:ascii="Times New Roman" w:hAnsi="Times New Roman" w:cs="Times New Roman"/>
          <w:b/>
          <w:bCs/>
          <w:color w:val="000080"/>
          <w:sz w:val="28"/>
          <w:szCs w:val="28"/>
          <w:u w:val="single"/>
        </w:rPr>
        <w:t>методику</w:t>
      </w:r>
      <w:r>
        <w:rPr>
          <w:rFonts w:ascii="Times New Roman" w:hAnsi="Times New Roman" w:cs="Times New Roman"/>
          <w:b/>
          <w:bCs/>
          <w:color w:val="000080"/>
          <w:sz w:val="28"/>
          <w:szCs w:val="28"/>
        </w:rPr>
        <w:t xml:space="preserve"> </w:t>
      </w:r>
      <w:r>
        <w:rPr>
          <w:rFonts w:ascii="Times New Roman" w:hAnsi="Times New Roman" w:cs="Times New Roman"/>
          <w:sz w:val="28"/>
          <w:szCs w:val="28"/>
        </w:rPr>
        <w:t>расчета казахстанского содержания в кадрах;</w:t>
      </w:r>
      <w:r>
        <w:rPr>
          <w:rFonts w:ascii="Times New Roman" w:hAnsi="Times New Roman" w:cs="Times New Roman"/>
          <w:b/>
          <w:bCs/>
          <w:color w:val="000080"/>
          <w:sz w:val="28"/>
          <w:szCs w:val="28"/>
        </w:rPr>
        <w:t xml:space="preserve">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5"/>
        </w:numPr>
        <w:tabs>
          <w:tab w:val="clear" w:pos="720"/>
          <w:tab w:val="num" w:pos="897"/>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принимает участие в осуществлении мониторинга исполнения недропользователями контрактных обязательств по казахстанскому содержанию в кадрах, а также по обеспечению условий и оплаты труда казахстанских кадров на не дискриминационной основе;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55"/>
        </w:numPr>
        <w:tabs>
          <w:tab w:val="clear" w:pos="720"/>
          <w:tab w:val="num" w:pos="909"/>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утверждает </w:t>
      </w:r>
      <w:r>
        <w:rPr>
          <w:rFonts w:ascii="Times New Roman" w:hAnsi="Times New Roman" w:cs="Times New Roman"/>
          <w:b/>
          <w:bCs/>
          <w:color w:val="000080"/>
          <w:sz w:val="28"/>
          <w:szCs w:val="28"/>
          <w:u w:val="single"/>
        </w:rPr>
        <w:t>порядок</w:t>
      </w:r>
      <w:r>
        <w:rPr>
          <w:rFonts w:ascii="Times New Roman" w:hAnsi="Times New Roman" w:cs="Times New Roman"/>
          <w:sz w:val="28"/>
          <w:szCs w:val="28"/>
        </w:rPr>
        <w:t xml:space="preserve"> исчисления минимального казахстанского содержания в кадрах;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5"/>
        </w:numPr>
        <w:tabs>
          <w:tab w:val="clear" w:pos="720"/>
          <w:tab w:val="num" w:pos="719"/>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 порядке, согласованном с компетентным органом, предоставляет ему для включения в условия конкурса на предоставление права недропользования минимальное казахстанское содержание в кадрах;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55"/>
        </w:numPr>
        <w:tabs>
          <w:tab w:val="clear" w:pos="720"/>
          <w:tab w:val="num" w:pos="974"/>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 </w:t>
      </w:r>
    </w:p>
    <w:p w:rsidR="00507F20" w:rsidRDefault="0091252D">
      <w:pPr>
        <w:widowControl w:val="0"/>
        <w:overflowPunct w:val="0"/>
        <w:autoSpaceDE w:val="0"/>
        <w:autoSpaceDN w:val="0"/>
        <w:adjustRightInd w:val="0"/>
        <w:spacing w:after="0" w:line="239" w:lineRule="auto"/>
        <w:ind w:left="400"/>
        <w:jc w:val="both"/>
        <w:rPr>
          <w:rFonts w:ascii="Times New Roman" w:hAnsi="Times New Roman" w:cs="Times New Roman"/>
          <w:sz w:val="28"/>
          <w:szCs w:val="28"/>
        </w:rPr>
      </w:pPr>
      <w:r>
        <w:rPr>
          <w:rFonts w:ascii="Times New Roman" w:hAnsi="Times New Roman" w:cs="Times New Roman"/>
          <w:b/>
          <w:bCs/>
          <w:color w:val="000080"/>
          <w:sz w:val="28"/>
          <w:szCs w:val="28"/>
        </w:rPr>
        <w:t>Уполномоченный орган в области образования и науки</w:t>
      </w:r>
      <w:r>
        <w:rPr>
          <w:rFonts w:ascii="Times New Roman" w:hAnsi="Times New Roman" w:cs="Times New Roman"/>
          <w:sz w:val="28"/>
          <w:szCs w:val="28"/>
        </w:rPr>
        <w:t>:</w:t>
      </w:r>
      <w:r>
        <w:rPr>
          <w:rFonts w:ascii="Times New Roman" w:hAnsi="Times New Roman" w:cs="Times New Roman"/>
          <w:b/>
          <w:bCs/>
          <w:color w:val="000080"/>
          <w:sz w:val="28"/>
          <w:szCs w:val="28"/>
        </w:rPr>
        <w:t xml:space="preserve">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56"/>
        </w:numPr>
        <w:tabs>
          <w:tab w:val="clear" w:pos="720"/>
          <w:tab w:val="num" w:pos="71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разрабатывает и утверждает по согласованию с компетентным органом методику расчета минимального уровня потребности по обучению казахстанских специалистов; </w:t>
      </w:r>
    </w:p>
    <w:p w:rsidR="00507F20" w:rsidRDefault="00507F20">
      <w:pPr>
        <w:widowControl w:val="0"/>
        <w:autoSpaceDE w:val="0"/>
        <w:autoSpaceDN w:val="0"/>
        <w:adjustRightInd w:val="0"/>
        <w:spacing w:after="0" w:line="70" w:lineRule="exact"/>
        <w:rPr>
          <w:rFonts w:ascii="Times New Roman" w:hAnsi="Times New Roman" w:cs="Times New Roman"/>
          <w:sz w:val="24"/>
          <w:szCs w:val="24"/>
        </w:rPr>
      </w:pPr>
      <w:r w:rsidRPr="00507F20">
        <w:rPr>
          <w:noProof/>
        </w:rPr>
        <w:pict>
          <v:line id="_x0000_s1055" style="position:absolute;z-index:-251628544" from="20.1pt,-48.9pt" to="375pt,-48.9pt" o:allowincell="f" strokecolor="navy" strokeweight="1.32pt"/>
        </w:pict>
      </w: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2) принимает участие в осуществлении мониторинга исполнения недропользователями контрактных обязательств по обучению казахстанских специалистов;</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3) утверждает порядок исчисления минимального количества казахстанских кадров в процентах от общей численности персонала, подлежащих обучению;</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numPr>
          <w:ilvl w:val="0"/>
          <w:numId w:val="57"/>
        </w:numPr>
        <w:tabs>
          <w:tab w:val="clear" w:pos="720"/>
          <w:tab w:val="num" w:pos="719"/>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 порядке, согласованном с компетентным органом, предоставляет ему для включения в условия конкурса на предоставление права недропользования минимальное количество казахстанских кадров в процентах от общей численности персонала, подлежащего обучению;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57"/>
        </w:numPr>
        <w:tabs>
          <w:tab w:val="clear" w:pos="720"/>
          <w:tab w:val="num" w:pos="974"/>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В компетенцию местных исполнительных органов области, города республиканского значения, столицы входит: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1) предоставляют недропользователю земельный участок на праве землепользования в размере и на срок, которые определены контрактом, в соответствии с </w:t>
      </w:r>
      <w:r>
        <w:rPr>
          <w:rFonts w:ascii="Times New Roman" w:hAnsi="Times New Roman" w:cs="Times New Roman"/>
          <w:b/>
          <w:bCs/>
          <w:color w:val="000080"/>
          <w:sz w:val="28"/>
          <w:szCs w:val="28"/>
        </w:rPr>
        <w:t>земельным законодательством</w:t>
      </w:r>
      <w:r>
        <w:rPr>
          <w:rFonts w:ascii="Times New Roman" w:hAnsi="Times New Roman" w:cs="Times New Roman"/>
          <w:sz w:val="28"/>
          <w:szCs w:val="28"/>
        </w:rPr>
        <w:t xml:space="preserve"> Республики Казахстан. В случае необходимости производят изъятие на указанные цели земельного участка у частного собственника или землепользователя в порядке, установленном земельным законодательством Республики Казахстан;</w:t>
      </w:r>
    </w:p>
    <w:p w:rsidR="00507F20" w:rsidRDefault="00507F20">
      <w:pPr>
        <w:widowControl w:val="0"/>
        <w:autoSpaceDE w:val="0"/>
        <w:autoSpaceDN w:val="0"/>
        <w:adjustRightInd w:val="0"/>
        <w:spacing w:after="0" w:line="20" w:lineRule="exact"/>
        <w:rPr>
          <w:rFonts w:ascii="Times New Roman" w:hAnsi="Times New Roman" w:cs="Times New Roman"/>
          <w:sz w:val="24"/>
          <w:szCs w:val="24"/>
        </w:rPr>
      </w:pPr>
      <w:r w:rsidRPr="00507F20">
        <w:rPr>
          <w:noProof/>
        </w:rPr>
        <w:pict>
          <v:line id="_x0000_s1056" style="position:absolute;z-index:-251627520" from="100.5pt,-48.75pt" to="301.8pt,-48.75pt" o:allowincell="f" strokecolor="navy" strokeweight=".46564mm"/>
        </w:pict>
      </w:r>
    </w:p>
    <w:p w:rsidR="00507F20" w:rsidRDefault="00507F20">
      <w:pPr>
        <w:widowControl w:val="0"/>
        <w:autoSpaceDE w:val="0"/>
        <w:autoSpaceDN w:val="0"/>
        <w:adjustRightInd w:val="0"/>
        <w:spacing w:after="0" w:line="20" w:lineRule="exact"/>
        <w:rPr>
          <w:rFonts w:ascii="Times New Roman" w:hAnsi="Times New Roman" w:cs="Times New Roman"/>
          <w:sz w:val="24"/>
          <w:szCs w:val="24"/>
        </w:rPr>
        <w:sectPr w:rsidR="00507F20">
          <w:pgSz w:w="11906" w:h="16838"/>
          <w:pgMar w:top="1190" w:right="840" w:bottom="1025" w:left="1700" w:header="720" w:footer="720" w:gutter="0"/>
          <w:cols w:space="720" w:equalWidth="0">
            <w:col w:w="9360"/>
          </w:cols>
          <w:noEndnote/>
        </w:sectPr>
      </w:pPr>
    </w:p>
    <w:p w:rsidR="00507F20" w:rsidRDefault="0091252D">
      <w:pPr>
        <w:widowControl w:val="0"/>
        <w:numPr>
          <w:ilvl w:val="1"/>
          <w:numId w:val="58"/>
        </w:numPr>
        <w:tabs>
          <w:tab w:val="clear" w:pos="1440"/>
          <w:tab w:val="num" w:pos="787"/>
        </w:tabs>
        <w:overflowPunct w:val="0"/>
        <w:autoSpaceDE w:val="0"/>
        <w:autoSpaceDN w:val="0"/>
        <w:adjustRightInd w:val="0"/>
        <w:spacing w:after="0" w:line="230" w:lineRule="auto"/>
        <w:ind w:left="0" w:firstLine="403"/>
        <w:jc w:val="both"/>
        <w:rPr>
          <w:rFonts w:ascii="Times New Roman" w:hAnsi="Times New Roman" w:cs="Times New Roman"/>
          <w:sz w:val="28"/>
          <w:szCs w:val="28"/>
        </w:rPr>
      </w:pPr>
      <w:bookmarkStart w:id="35" w:name="page71"/>
      <w:bookmarkEnd w:id="35"/>
      <w:r>
        <w:rPr>
          <w:rFonts w:ascii="Times New Roman" w:hAnsi="Times New Roman" w:cs="Times New Roman"/>
          <w:sz w:val="28"/>
          <w:szCs w:val="28"/>
        </w:rPr>
        <w:lastRenderedPageBreak/>
        <w:t xml:space="preserve">осуществляют в пределах своей компетенции контроль за охраной земельных и водных участков, предоставленных для проведения операций по недропользованию, соблюдением недропользователем требований экологической безопасности, сохранением археологических памятников и других объектов историко-культурного наследия;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1"/>
          <w:numId w:val="58"/>
        </w:numPr>
        <w:tabs>
          <w:tab w:val="clear" w:pos="1440"/>
          <w:tab w:val="num" w:pos="736"/>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принимают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региона при заключении контракта;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58"/>
        </w:numPr>
        <w:tabs>
          <w:tab w:val="clear" w:pos="1440"/>
          <w:tab w:val="num" w:pos="883"/>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принимают участие в осуществлении мониторинга исполнения контрактных обязательств недропользователями в части казахстанского содержания в товарах, работах, услугах и кадрах и социального развития территорий, в том числе через реестр товаров, работ и услуг, используемых при проведении операций по недропользованию, и их производителей;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58"/>
        </w:numPr>
        <w:tabs>
          <w:tab w:val="clear" w:pos="1440"/>
          <w:tab w:val="num" w:pos="736"/>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выдают разрешения недропользователям на привлечение иностранной рабочей силы в порядке, установленном </w:t>
      </w:r>
      <w:r>
        <w:rPr>
          <w:rFonts w:ascii="Times New Roman" w:hAnsi="Times New Roman" w:cs="Times New Roman"/>
          <w:b/>
          <w:bCs/>
          <w:color w:val="000080"/>
          <w:sz w:val="28"/>
          <w:szCs w:val="28"/>
          <w:u w:val="single"/>
        </w:rPr>
        <w:t>законодательством</w:t>
      </w:r>
      <w:r>
        <w:rPr>
          <w:rFonts w:ascii="Times New Roman" w:hAnsi="Times New Roman" w:cs="Times New Roman"/>
          <w:sz w:val="28"/>
          <w:szCs w:val="28"/>
        </w:rPr>
        <w:t xml:space="preserve"> Республики Казахстан;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58"/>
        </w:numPr>
        <w:tabs>
          <w:tab w:val="clear" w:pos="1440"/>
          <w:tab w:val="num" w:pos="1238"/>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утверждают перечень участков недр, содержащих общераспространенные полезные ископаемые, подлежащих выставлению на конкурс;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58"/>
        </w:numPr>
        <w:tabs>
          <w:tab w:val="clear" w:pos="1440"/>
          <w:tab w:val="num" w:pos="883"/>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осуществляют формирование перечня товаров, работ и услуг, производимых на территории области, города республиканского значения, столицы, и их производителей, который ежеквартально представляется в компетентный орган в целях формирования и ведения реестра товаров, работ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58"/>
        </w:numPr>
        <w:tabs>
          <w:tab w:val="clear" w:pos="720"/>
          <w:tab w:val="num" w:pos="232"/>
        </w:tabs>
        <w:overflowPunct w:val="0"/>
        <w:autoSpaceDE w:val="0"/>
        <w:autoSpaceDN w:val="0"/>
        <w:adjustRightInd w:val="0"/>
        <w:spacing w:after="0" w:line="215" w:lineRule="auto"/>
        <w:ind w:left="0" w:right="20" w:firstLine="2"/>
        <w:jc w:val="both"/>
        <w:rPr>
          <w:rFonts w:ascii="Times New Roman" w:hAnsi="Times New Roman" w:cs="Times New Roman"/>
          <w:sz w:val="28"/>
          <w:szCs w:val="28"/>
        </w:rPr>
      </w:pPr>
      <w:r>
        <w:rPr>
          <w:rFonts w:ascii="Times New Roman" w:hAnsi="Times New Roman" w:cs="Times New Roman"/>
          <w:sz w:val="28"/>
          <w:szCs w:val="28"/>
        </w:rPr>
        <w:t xml:space="preserve">услуг, используемых при проведении операций по недропользованию, и их производителей;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59"/>
        </w:numPr>
        <w:tabs>
          <w:tab w:val="clear" w:pos="1440"/>
          <w:tab w:val="num" w:pos="791"/>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подготавливают и организуют конкурсы для предоставления права недропользования на проведение разведки или добычи общераспространенных полезных ископаемых;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59"/>
        </w:numPr>
        <w:tabs>
          <w:tab w:val="clear" w:pos="1440"/>
          <w:tab w:val="num" w:pos="77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утверждают состав конкурсных комиссий по предоставлению права недропользования на разведку или добычу общераспространенных полезных ископаемых </w:t>
      </w:r>
    </w:p>
    <w:p w:rsidR="00507F20" w:rsidRDefault="00507F20">
      <w:pPr>
        <w:widowControl w:val="0"/>
        <w:autoSpaceDE w:val="0"/>
        <w:autoSpaceDN w:val="0"/>
        <w:adjustRightInd w:val="0"/>
        <w:spacing w:after="0" w:line="38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firstLine="401"/>
        <w:jc w:val="both"/>
        <w:rPr>
          <w:rFonts w:ascii="Times New Roman" w:hAnsi="Times New Roman" w:cs="Times New Roman"/>
          <w:sz w:val="24"/>
          <w:szCs w:val="24"/>
        </w:rPr>
      </w:pPr>
      <w:r>
        <w:rPr>
          <w:rFonts w:ascii="Times New Roman" w:hAnsi="Times New Roman" w:cs="Times New Roman"/>
          <w:sz w:val="28"/>
          <w:szCs w:val="28"/>
        </w:rPr>
        <w:t>10) принимают решения о возобновлении действия контрактов на разведку и добычу по общераспространенным полезным ископаемым;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11) осуществляют мониторинг и контроль за исполнением контрактных обязательств по общераспространенным полезным ископаемым;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12) осуществляют резервирование земель для целей недропользования в порядке, установленном настоящим Законом и </w:t>
      </w:r>
      <w:r>
        <w:rPr>
          <w:rFonts w:ascii="Times New Roman" w:hAnsi="Times New Roman" w:cs="Times New Roman"/>
          <w:b/>
          <w:bCs/>
          <w:color w:val="000080"/>
          <w:sz w:val="28"/>
          <w:szCs w:val="28"/>
        </w:rPr>
        <w:t>земельным</w:t>
      </w:r>
      <w:r>
        <w:rPr>
          <w:rFonts w:ascii="Times New Roman" w:hAnsi="Times New Roman" w:cs="Times New Roman"/>
          <w:sz w:val="28"/>
          <w:szCs w:val="28"/>
        </w:rPr>
        <w:t xml:space="preserve"> </w:t>
      </w:r>
      <w:r>
        <w:rPr>
          <w:rFonts w:ascii="Times New Roman" w:hAnsi="Times New Roman" w:cs="Times New Roman"/>
          <w:b/>
          <w:bCs/>
          <w:color w:val="000080"/>
          <w:sz w:val="28"/>
          <w:szCs w:val="28"/>
          <w:u w:val="single"/>
        </w:rPr>
        <w:t>законодательством</w:t>
      </w:r>
      <w:r>
        <w:rPr>
          <w:rFonts w:ascii="Times New Roman" w:hAnsi="Times New Roman" w:cs="Times New Roman"/>
          <w:b/>
          <w:bCs/>
          <w:color w:val="000080"/>
          <w:sz w:val="28"/>
          <w:szCs w:val="28"/>
        </w:rPr>
        <w:t xml:space="preserve"> </w:t>
      </w:r>
      <w:r>
        <w:rPr>
          <w:rFonts w:ascii="Times New Roman" w:hAnsi="Times New Roman" w:cs="Times New Roman"/>
          <w:sz w:val="28"/>
          <w:szCs w:val="28"/>
        </w:rPr>
        <w:t>Республики Казахстан;</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r w:rsidRPr="00507F20">
        <w:rPr>
          <w:noProof/>
        </w:rPr>
        <w:pict>
          <v:line id="_x0000_s1057" style="position:absolute;z-index:-251626496" from="396.65pt,-16.7pt" to="467.9pt,-16.7pt" o:allowincell="f" strokecolor="navy" strokeweight="1.32pt"/>
        </w:pict>
      </w: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bookmarkStart w:id="36" w:name="page73"/>
      <w:bookmarkEnd w:id="36"/>
      <w:r>
        <w:rPr>
          <w:rFonts w:ascii="Times New Roman" w:hAnsi="Times New Roman" w:cs="Times New Roman"/>
          <w:b/>
          <w:bCs/>
          <w:i/>
          <w:iCs/>
          <w:sz w:val="28"/>
          <w:szCs w:val="28"/>
        </w:rPr>
        <w:lastRenderedPageBreak/>
        <w:t>Лекция № 10.</w:t>
      </w:r>
    </w:p>
    <w:p w:rsidR="00507F20" w:rsidRDefault="00507F20">
      <w:pPr>
        <w:widowControl w:val="0"/>
        <w:autoSpaceDE w:val="0"/>
        <w:autoSpaceDN w:val="0"/>
        <w:adjustRightInd w:val="0"/>
        <w:spacing w:after="0" w:line="72" w:lineRule="exact"/>
        <w:rPr>
          <w:rFonts w:ascii="Times New Roman" w:hAnsi="Times New Roman" w:cs="Times New Roman"/>
          <w:sz w:val="24"/>
          <w:szCs w:val="24"/>
        </w:rPr>
      </w:pPr>
      <w:r w:rsidRPr="00507F20">
        <w:rPr>
          <w:noProof/>
        </w:rPr>
        <w:pict>
          <v:line id="_x0000_s1058" style="position:absolute;z-index:-251625472" from="36.05pt,-.75pt" to="119.25pt,-.75pt" o:allowincell="f" strokeweight="1.32pt"/>
        </w:pict>
      </w:r>
    </w:p>
    <w:p w:rsidR="00507F20" w:rsidRDefault="0091252D">
      <w:pPr>
        <w:widowControl w:val="0"/>
        <w:overflowPunct w:val="0"/>
        <w:autoSpaceDE w:val="0"/>
        <w:autoSpaceDN w:val="0"/>
        <w:adjustRightInd w:val="0"/>
        <w:spacing w:after="0" w:line="214" w:lineRule="auto"/>
        <w:ind w:firstLine="720"/>
        <w:jc w:val="both"/>
        <w:rPr>
          <w:rFonts w:ascii="Times New Roman" w:hAnsi="Times New Roman" w:cs="Times New Roman"/>
          <w:sz w:val="24"/>
          <w:szCs w:val="24"/>
        </w:rPr>
      </w:pPr>
      <w:r>
        <w:rPr>
          <w:rFonts w:ascii="Times New Roman" w:hAnsi="Times New Roman" w:cs="Times New Roman"/>
          <w:b/>
          <w:bCs/>
          <w:i/>
          <w:iCs/>
          <w:sz w:val="28"/>
          <w:szCs w:val="28"/>
        </w:rPr>
        <w:t xml:space="preserve">Тема:Понятие и общая характеристика контрактов в области </w:t>
      </w:r>
      <w:r>
        <w:rPr>
          <w:rFonts w:ascii="Times New Roman" w:hAnsi="Times New Roman" w:cs="Times New Roman"/>
          <w:b/>
          <w:bCs/>
          <w:i/>
          <w:iCs/>
          <w:sz w:val="28"/>
          <w:szCs w:val="28"/>
          <w:u w:val="single"/>
        </w:rPr>
        <w:t>недропользования</w:t>
      </w:r>
    </w:p>
    <w:p w:rsidR="00507F20" w:rsidRDefault="00507F20">
      <w:pPr>
        <w:widowControl w:val="0"/>
        <w:autoSpaceDE w:val="0"/>
        <w:autoSpaceDN w:val="0"/>
        <w:adjustRightInd w:val="0"/>
        <w:spacing w:after="0" w:line="58" w:lineRule="exact"/>
        <w:rPr>
          <w:rFonts w:ascii="Times New Roman" w:hAnsi="Times New Roman" w:cs="Times New Roman"/>
          <w:sz w:val="24"/>
          <w:szCs w:val="24"/>
        </w:rPr>
      </w:pPr>
      <w:r w:rsidRPr="00507F20">
        <w:rPr>
          <w:noProof/>
        </w:rPr>
        <w:pict>
          <v:line id="_x0000_s1059" style="position:absolute;z-index:-251624448" from="36.05pt,-16.95pt" to="467.9pt,-16.95pt" o:allowincell="f" strokeweight="1.32pt"/>
        </w:pict>
      </w:r>
    </w:p>
    <w:p w:rsidR="00507F20" w:rsidRDefault="0091252D">
      <w:pPr>
        <w:widowControl w:val="0"/>
        <w:overflowPunct w:val="0"/>
        <w:autoSpaceDE w:val="0"/>
        <w:autoSpaceDN w:val="0"/>
        <w:adjustRightInd w:val="0"/>
        <w:spacing w:after="0" w:line="223" w:lineRule="auto"/>
        <w:ind w:firstLine="720"/>
        <w:jc w:val="both"/>
        <w:rPr>
          <w:rFonts w:ascii="Times New Roman" w:hAnsi="Times New Roman" w:cs="Times New Roman"/>
          <w:sz w:val="24"/>
          <w:szCs w:val="24"/>
        </w:rPr>
      </w:pPr>
      <w:r>
        <w:rPr>
          <w:rFonts w:ascii="Times New Roman" w:hAnsi="Times New Roman" w:cs="Times New Roman"/>
          <w:sz w:val="28"/>
          <w:szCs w:val="28"/>
        </w:rPr>
        <w:t>Понятие и виды контракта на право пользования недрами. Понятие контрактной территории. Приостановление и расторжение контракта. Понятие и общая характеристика права концессии на недра.</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Для проведения операций по недропользованию применяются следующие виды контрактов для:</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0"/>
          <w:numId w:val="60"/>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проведения разведки - контракт на разведку; </w:t>
      </w:r>
    </w:p>
    <w:p w:rsidR="00507F20" w:rsidRDefault="0091252D">
      <w:pPr>
        <w:widowControl w:val="0"/>
        <w:numPr>
          <w:ilvl w:val="0"/>
          <w:numId w:val="60"/>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проведения добычи - контракт на добычу;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60"/>
        </w:numPr>
        <w:tabs>
          <w:tab w:val="clear" w:pos="720"/>
          <w:tab w:val="num" w:pos="904"/>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проведения совмещенной разведки и добычи - контракт на совмещенную разведку и добычу;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60"/>
        </w:numPr>
        <w:tabs>
          <w:tab w:val="clear" w:pos="720"/>
          <w:tab w:val="num" w:pos="955"/>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проведения строительства и (или) эксплуатации подземных сооружений, не связанных с разведкой или добычей, - контракт на строительство и (или) эксплуатацию подземных сооружений, не связанных с разведкой или добычей;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60"/>
        </w:numPr>
        <w:tabs>
          <w:tab w:val="clear" w:pos="720"/>
          <w:tab w:val="num" w:pos="714"/>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проведения государственного геологического изучения недр - контракт (договор) на государственное геологическое изучение недр.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Заключение, исполнение, изменение или прекращение контракта производятся в соответствии с настоящим Законом.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0" w:lineRule="auto"/>
        <w:ind w:firstLine="470"/>
        <w:jc w:val="both"/>
        <w:rPr>
          <w:rFonts w:ascii="Times New Roman" w:hAnsi="Times New Roman" w:cs="Times New Roman"/>
          <w:sz w:val="28"/>
          <w:szCs w:val="28"/>
        </w:rPr>
      </w:pPr>
      <w:r>
        <w:rPr>
          <w:rFonts w:ascii="Times New Roman" w:hAnsi="Times New Roman" w:cs="Times New Roman"/>
          <w:sz w:val="28"/>
          <w:szCs w:val="28"/>
        </w:rPr>
        <w:t xml:space="preserve">Условия контракта, за исключением контракта (договора) на государственное геологическое изучение недр, должны определяться с учетом положений </w:t>
      </w:r>
      <w:r>
        <w:rPr>
          <w:rFonts w:ascii="Times New Roman" w:hAnsi="Times New Roman" w:cs="Times New Roman"/>
          <w:b/>
          <w:bCs/>
          <w:color w:val="000080"/>
          <w:sz w:val="28"/>
          <w:szCs w:val="28"/>
        </w:rPr>
        <w:t>модельных контрактов</w:t>
      </w:r>
      <w:r>
        <w:rPr>
          <w:rFonts w:ascii="Times New Roman" w:hAnsi="Times New Roman" w:cs="Times New Roman"/>
          <w:sz w:val="28"/>
          <w:szCs w:val="28"/>
        </w:rPr>
        <w:t xml:space="preserve"> по видам недропользования, утверждаемых Правительством Республики Казахстан, и должны включать следующие условия: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определения; </w:t>
      </w: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цель контракта; </w:t>
      </w: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срок действия контракта; </w:t>
      </w: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контрактная территория; </w:t>
      </w: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право собственности на имущество и информацию;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61"/>
        </w:numPr>
        <w:tabs>
          <w:tab w:val="clear" w:pos="720"/>
          <w:tab w:val="num" w:pos="91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право государства на приобретение и реквизицию полезных ископаемых;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общие права и обязанности сторон; </w:t>
      </w: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период разведки или добычи (в зависимости от вида контракта); </w:t>
      </w:r>
    </w:p>
    <w:p w:rsidR="00507F20" w:rsidRDefault="0091252D">
      <w:pPr>
        <w:widowControl w:val="0"/>
        <w:numPr>
          <w:ilvl w:val="0"/>
          <w:numId w:val="61"/>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коммерческое обнаружение;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61"/>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измерение полезного ископаемого; </w:t>
      </w:r>
    </w:p>
    <w:p w:rsidR="00507F20" w:rsidRDefault="00507F20">
      <w:pPr>
        <w:widowControl w:val="0"/>
        <w:autoSpaceDE w:val="0"/>
        <w:autoSpaceDN w:val="0"/>
        <w:adjustRightInd w:val="0"/>
        <w:spacing w:after="0" w:line="3" w:lineRule="exact"/>
        <w:rPr>
          <w:rFonts w:ascii="Times New Roman" w:hAnsi="Times New Roman" w:cs="Times New Roman"/>
          <w:sz w:val="28"/>
          <w:szCs w:val="28"/>
        </w:rPr>
      </w:pPr>
    </w:p>
    <w:p w:rsidR="00507F20" w:rsidRDefault="0091252D">
      <w:pPr>
        <w:widowControl w:val="0"/>
        <w:numPr>
          <w:ilvl w:val="0"/>
          <w:numId w:val="61"/>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выполнение подрядных работ;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61"/>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w:t>
      </w:r>
    </w:p>
    <w:p w:rsidR="00507F20" w:rsidRDefault="0091252D">
      <w:pPr>
        <w:widowControl w:val="0"/>
        <w:numPr>
          <w:ilvl w:val="0"/>
          <w:numId w:val="61"/>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налогообложение; </w:t>
      </w:r>
    </w:p>
    <w:p w:rsidR="00507F20" w:rsidRDefault="0091252D">
      <w:pPr>
        <w:widowControl w:val="0"/>
        <w:numPr>
          <w:ilvl w:val="0"/>
          <w:numId w:val="61"/>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w:t>
      </w:r>
    </w:p>
    <w:p w:rsidR="00507F20" w:rsidRDefault="0091252D">
      <w:pPr>
        <w:widowControl w:val="0"/>
        <w:numPr>
          <w:ilvl w:val="0"/>
          <w:numId w:val="61"/>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страхование и т.д.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362" w:right="840" w:bottom="1440" w:left="1700" w:header="720" w:footer="720" w:gutter="0"/>
          <w:cols w:space="720" w:equalWidth="0">
            <w:col w:w="9360"/>
          </w:cols>
          <w:noEndnote/>
        </w:sectPr>
      </w:pPr>
      <w:r w:rsidRPr="00507F20">
        <w:rPr>
          <w:noProof/>
        </w:rPr>
        <w:pict>
          <v:line id="_x0000_s1060" style="position:absolute;z-index:-251623424" from="125.75pt,-290.55pt" to="279.5pt,-290.55pt" o:allowincell="f" strokecolor="navy" strokeweight="1.32pt"/>
        </w:pict>
      </w:r>
    </w:p>
    <w:p w:rsidR="00507F20" w:rsidRDefault="0091252D">
      <w:pPr>
        <w:widowControl w:val="0"/>
        <w:overflowPunct w:val="0"/>
        <w:autoSpaceDE w:val="0"/>
        <w:autoSpaceDN w:val="0"/>
        <w:adjustRightInd w:val="0"/>
        <w:spacing w:after="0" w:line="271" w:lineRule="auto"/>
        <w:ind w:firstLine="240"/>
        <w:jc w:val="both"/>
        <w:rPr>
          <w:rFonts w:ascii="Times New Roman" w:hAnsi="Times New Roman" w:cs="Times New Roman"/>
          <w:sz w:val="24"/>
          <w:szCs w:val="24"/>
        </w:rPr>
      </w:pPr>
      <w:bookmarkStart w:id="37" w:name="page75"/>
      <w:bookmarkEnd w:id="37"/>
      <w:r>
        <w:rPr>
          <w:rFonts w:ascii="Times New Roman" w:hAnsi="Times New Roman" w:cs="Times New Roman"/>
          <w:sz w:val="24"/>
          <w:szCs w:val="24"/>
        </w:rPr>
        <w:lastRenderedPageBreak/>
        <w:t>Контракт должен содержать обязательства: по размеру и условиям выплаты подписного бонуса; по размеру и условиям расходов на социально-экономическое развитие региона и развитие его инфраструктуры; по казахстанскому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 согласованному с компетентным органом; по казахстанскому содержанию в товарах, работах и услугах; по обеспечению равных условий оплаты труда для казахстанского персонала по отношению к привлеченному иностранному персоналу, включая персонал, занятый на подрядных работах; по размеру расходов на научно-исследовательские и опытно-конструкторские работы на территории Республики Казахстан, необходимые для выполнения работ по контракту.</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0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казахстанскому содержанию в товарах, работах, услугах и кадрах, по платежам неналогового характера, предусмотренным контрактом.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ind w:firstLine="401"/>
        <w:jc w:val="both"/>
        <w:rPr>
          <w:rFonts w:ascii="Times New Roman" w:hAnsi="Times New Roman" w:cs="Times New Roman"/>
          <w:sz w:val="24"/>
          <w:szCs w:val="24"/>
        </w:rPr>
      </w:pPr>
      <w:r>
        <w:rPr>
          <w:rFonts w:ascii="Times New Roman" w:hAnsi="Times New Roman" w:cs="Times New Roman"/>
          <w:sz w:val="28"/>
          <w:szCs w:val="28"/>
        </w:rPr>
        <w:t>Контракт на добычу углеводородного сырья должен содержать обязательства недропользователя по переработке (утилизации) попутного газа.</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5" w:lineRule="auto"/>
        <w:ind w:firstLine="401"/>
        <w:jc w:val="both"/>
        <w:rPr>
          <w:rFonts w:ascii="Times New Roman" w:hAnsi="Times New Roman" w:cs="Times New Roman"/>
          <w:sz w:val="24"/>
          <w:szCs w:val="24"/>
        </w:rPr>
      </w:pPr>
      <w:r>
        <w:rPr>
          <w:rFonts w:ascii="Times New Roman" w:hAnsi="Times New Roman" w:cs="Times New Roman"/>
          <w:sz w:val="28"/>
          <w:szCs w:val="28"/>
        </w:rPr>
        <w:t>Условия контракта не могут быть менее выгодными для Республики Казахстан, чем условия, установленные по итогам прямых переговоров либо в конкурсном предложении Обязательными приложениями к контракту, за исключением контрактов (договоров) на государственное геологическое изучение недр, являются геологический или горный отвод и рабочая программа. Условия контрактов в обязательном порядке должны предусматривать, что применимым правом по контрактам является право Республики Казахстан. Контракт должен быть составлен на казахском и русском языках. По соглашению сторон контракта текст контракта может быть также переведен на иной язык.</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sz w:val="28"/>
          <w:szCs w:val="28"/>
        </w:rPr>
        <w:t>Контроль за исполнением недропользователями условий контрактов на разведку, добычу, совмещенную разведку и добычу, за исключением контрактов на разведку, добычу общераспространенных полезных ископаемых, осуществляется компетентным органом. В случае нарушения недропользователем условий контракта компетентный орган, а в отношении контрактов на разведку или добычу общераспространенных полезных ископаемых - местный исполнительный орган области, города республиканского значения, столицы письменным уведомлением указывает на обязанность недропользователя по устранению такого нарушения в установленный срок.</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b/>
          <w:bCs/>
          <w:sz w:val="28"/>
          <w:szCs w:val="28"/>
        </w:rPr>
        <w:t xml:space="preserve">Рабочая программа </w:t>
      </w:r>
      <w:r>
        <w:rPr>
          <w:rFonts w:ascii="Times New Roman" w:hAnsi="Times New Roman" w:cs="Times New Roman"/>
          <w:sz w:val="28"/>
          <w:szCs w:val="28"/>
        </w:rPr>
        <w:t>является обязательной частью</w:t>
      </w:r>
      <w:r>
        <w:rPr>
          <w:rFonts w:ascii="Times New Roman" w:hAnsi="Times New Roman" w:cs="Times New Roman"/>
          <w:b/>
          <w:bCs/>
          <w:sz w:val="28"/>
          <w:szCs w:val="28"/>
        </w:rPr>
        <w:t xml:space="preserve"> </w:t>
      </w:r>
      <w:r>
        <w:rPr>
          <w:rFonts w:ascii="Times New Roman" w:hAnsi="Times New Roman" w:cs="Times New Roman"/>
          <w:sz w:val="28"/>
          <w:szCs w:val="28"/>
        </w:rPr>
        <w:t>(приложением)</w:t>
      </w:r>
      <w:r>
        <w:rPr>
          <w:rFonts w:ascii="Times New Roman" w:hAnsi="Times New Roman" w:cs="Times New Roman"/>
          <w:b/>
          <w:bCs/>
          <w:sz w:val="28"/>
          <w:szCs w:val="28"/>
        </w:rPr>
        <w:t xml:space="preserve"> </w:t>
      </w:r>
      <w:r>
        <w:rPr>
          <w:rFonts w:ascii="Times New Roman" w:hAnsi="Times New Roman" w:cs="Times New Roman"/>
          <w:sz w:val="28"/>
          <w:szCs w:val="28"/>
        </w:rPr>
        <w:t>контракта, составляется на основе разработанных и утвержденных в установленном порядке проектных документов и должна быть согласована с уполномоченным органом по изучению и использованию недр.</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83" w:right="840" w:bottom="896"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bookmarkStart w:id="38" w:name="page77"/>
      <w:bookmarkEnd w:id="38"/>
      <w:r>
        <w:rPr>
          <w:rFonts w:ascii="Times New Roman" w:hAnsi="Times New Roman" w:cs="Times New Roman"/>
          <w:sz w:val="28"/>
          <w:szCs w:val="28"/>
        </w:rPr>
        <w:lastRenderedPageBreak/>
        <w:t>Согласование рабочей программы с уполномоченным органом по изучению и использованию недр осуществляется одновременно с проведением экспертизы проекта контракта. Срок согласования рабочей программы составляет не более одного месяца с даты поступления рабочей программы в уполномоченный орган по изучению и использованию недр.</w:t>
      </w:r>
    </w:p>
    <w:p w:rsidR="00507F20" w:rsidRDefault="00507F20">
      <w:pPr>
        <w:widowControl w:val="0"/>
        <w:autoSpaceDE w:val="0"/>
        <w:autoSpaceDN w:val="0"/>
        <w:adjustRightInd w:val="0"/>
        <w:spacing w:after="0" w:line="7"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Заключение и регистрация контракта</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numPr>
          <w:ilvl w:val="0"/>
          <w:numId w:val="62"/>
        </w:numPr>
        <w:tabs>
          <w:tab w:val="clear" w:pos="720"/>
          <w:tab w:val="num" w:pos="796"/>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Контракт на недропользование заключается после окончательного согласования с компетентным органом условий контракта, рабочей программы на основании утвержденных в установленном порядке проектных документов, а также получения результатов обязательных экспертиз, позволяющих заключить контракт.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62"/>
        </w:numPr>
        <w:tabs>
          <w:tab w:val="clear" w:pos="720"/>
          <w:tab w:val="num" w:pos="801"/>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Срок заключения контракта для проведения разведки не должен превышать восемнадцать месяцев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признанного победителем конкурса. </w:t>
      </w:r>
    </w:p>
    <w:p w:rsidR="00507F20" w:rsidRDefault="00507F20">
      <w:pPr>
        <w:widowControl w:val="0"/>
        <w:autoSpaceDE w:val="0"/>
        <w:autoSpaceDN w:val="0"/>
        <w:adjustRightInd w:val="0"/>
        <w:spacing w:after="0" w:line="73"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Срок заключения контракта для проведения добычи не должен превышать двадцать четыре месяца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признанного победителем конкурса.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Срок заключения контракта может быть продлен компетентным органом, если победитель конкурса или лицо, с которым контракт заключается на основе прямых переговоров, обратится в компетентный орган с заявлением о продлении срока заключения контракта с обоснованием причин такого продления.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5"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В случае, если контракт не заключен в установленные сроки по вине лица, претендующего на заключение контракта, такое лицо теряет свое право на заключение контракта, при этом затраты, понесенные таким лицом на приобретение геологической информации, разработку и согласование проектных документов, рабочих программ и проекта контракта, возмещению не подлежат. Компетентный орган вправе выставить соответствующий участок недр на конкурс в порядке, установленном настоящим Законом. Заключение и регистрация контрактов на разведку или добычу общераспространенных полезных ископаемых осуществляются местными исполнительными органами области, города республиканского значения, столицы. </w:t>
      </w:r>
    </w:p>
    <w:p w:rsidR="00507F20" w:rsidRDefault="00507F20">
      <w:pPr>
        <w:widowControl w:val="0"/>
        <w:autoSpaceDE w:val="0"/>
        <w:autoSpaceDN w:val="0"/>
        <w:adjustRightInd w:val="0"/>
        <w:spacing w:after="0" w:line="242"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40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8"/>
          <w:szCs w:val="28"/>
        </w:rPr>
        <w:t>Срок действия контракта</w:t>
      </w:r>
    </w:p>
    <w:p w:rsidR="00507F20" w:rsidRDefault="0091252D">
      <w:pPr>
        <w:widowControl w:val="0"/>
        <w:autoSpaceDE w:val="0"/>
        <w:autoSpaceDN w:val="0"/>
        <w:adjustRightInd w:val="0"/>
        <w:spacing w:after="0" w:line="238" w:lineRule="auto"/>
        <w:ind w:left="400"/>
        <w:rPr>
          <w:rFonts w:ascii="Times New Roman" w:hAnsi="Times New Roman" w:cs="Times New Roman"/>
          <w:sz w:val="24"/>
          <w:szCs w:val="24"/>
        </w:rPr>
      </w:pPr>
      <w:r>
        <w:rPr>
          <w:rFonts w:ascii="Times New Roman" w:hAnsi="Times New Roman" w:cs="Times New Roman"/>
          <w:sz w:val="28"/>
          <w:szCs w:val="28"/>
        </w:rPr>
        <w:t>1. Контракт на разведку заключается на срок до шести лет.</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Срок действия контракта на разведку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039"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39" w:name="page79"/>
      <w:bookmarkEnd w:id="39"/>
      <w:r>
        <w:rPr>
          <w:rFonts w:ascii="Times New Roman" w:hAnsi="Times New Roman" w:cs="Times New Roman"/>
          <w:sz w:val="28"/>
          <w:szCs w:val="28"/>
        </w:rPr>
        <w:lastRenderedPageBreak/>
        <w:t>действия контракта, обратится в компетентный орган с заявлением о продлении срока действия контракта с обоснованием причин такого продления.</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1"/>
          <w:numId w:val="63"/>
        </w:numPr>
        <w:tabs>
          <w:tab w:val="clear" w:pos="1440"/>
          <w:tab w:val="num" w:pos="71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Контракт на добычу заключается на срок, определенный проектом на проведение работ по добыче.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Срок действия контракта на добычу продлевается компетентным органом или местным исполнительным органом области, города республиканского значения, столицы при условии отсутствия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или местный исполнительный орган области, города республиканского значения, столицы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numPr>
          <w:ilvl w:val="0"/>
          <w:numId w:val="63"/>
        </w:numPr>
        <w:tabs>
          <w:tab w:val="clear" w:pos="720"/>
          <w:tab w:val="num" w:pos="216"/>
        </w:tabs>
        <w:overflowPunct w:val="0"/>
        <w:autoSpaceDE w:val="0"/>
        <w:autoSpaceDN w:val="0"/>
        <w:adjustRightInd w:val="0"/>
        <w:spacing w:after="0" w:line="228"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заявлением о продлении срока действия контракта с обоснованием причин такого продления. Заявление о продлении срока действия контракта должно быть рассмотрено не позднее двух месяцев с даты его поступления в компетентный орган.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64"/>
        </w:numPr>
        <w:tabs>
          <w:tab w:val="clear" w:pos="1440"/>
          <w:tab w:val="num" w:pos="83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 изменении срока действия контракта в контракт вносятся соответствующие изменения и (или) дополнения. </w:t>
      </w:r>
    </w:p>
    <w:p w:rsidR="00507F20" w:rsidRDefault="00507F20">
      <w:pPr>
        <w:widowControl w:val="0"/>
        <w:autoSpaceDE w:val="0"/>
        <w:autoSpaceDN w:val="0"/>
        <w:adjustRightInd w:val="0"/>
        <w:spacing w:after="0" w:line="5"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40" w:lineRule="auto"/>
        <w:ind w:left="400"/>
        <w:jc w:val="both"/>
        <w:rPr>
          <w:rFonts w:ascii="Times New Roman" w:hAnsi="Times New Roman" w:cs="Times New Roman"/>
          <w:sz w:val="28"/>
          <w:szCs w:val="28"/>
        </w:rPr>
      </w:pPr>
      <w:r>
        <w:rPr>
          <w:rFonts w:ascii="Times New Roman" w:hAnsi="Times New Roman" w:cs="Times New Roman"/>
          <w:b/>
          <w:bCs/>
          <w:sz w:val="28"/>
          <w:szCs w:val="28"/>
        </w:rPr>
        <w:t xml:space="preserve">Территориальная сфера действия контракта </w:t>
      </w:r>
    </w:p>
    <w:p w:rsidR="00507F20" w:rsidRDefault="00507F20">
      <w:pPr>
        <w:widowControl w:val="0"/>
        <w:autoSpaceDE w:val="0"/>
        <w:autoSpaceDN w:val="0"/>
        <w:adjustRightInd w:val="0"/>
        <w:spacing w:after="0" w:line="60" w:lineRule="exact"/>
        <w:rPr>
          <w:rFonts w:ascii="Times New Roman" w:hAnsi="Times New Roman" w:cs="Times New Roman"/>
          <w:sz w:val="28"/>
          <w:szCs w:val="28"/>
        </w:rPr>
      </w:pPr>
    </w:p>
    <w:p w:rsidR="00507F20" w:rsidRDefault="0091252D">
      <w:pPr>
        <w:widowControl w:val="0"/>
        <w:numPr>
          <w:ilvl w:val="1"/>
          <w:numId w:val="65"/>
        </w:numPr>
        <w:tabs>
          <w:tab w:val="clear" w:pos="1440"/>
          <w:tab w:val="num" w:pos="731"/>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В пределах контрактной территории может находиться один участок недр или несколько участков недр, как смежных, так и раздельных. Выделяемый в пределах контрактной территории участок недр (участки недр) может (могут) ограничиваться определенной глубиной. </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sz w:val="28"/>
          <w:szCs w:val="28"/>
        </w:rPr>
        <w:t>2. В случае проведения в пределах одной контрактной территории операций по недропользованию двумя или более недропользователями по разным контрактам порядок ведения работ в пределах контрактной территории определяется соглашением между такими недропользователями.</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2" w:lineRule="auto"/>
        <w:ind w:firstLine="401"/>
        <w:jc w:val="both"/>
        <w:rPr>
          <w:rFonts w:ascii="Times New Roman" w:hAnsi="Times New Roman" w:cs="Times New Roman"/>
          <w:sz w:val="24"/>
          <w:szCs w:val="24"/>
        </w:rPr>
      </w:pPr>
      <w:r>
        <w:rPr>
          <w:rFonts w:ascii="Times New Roman" w:hAnsi="Times New Roman" w:cs="Times New Roman"/>
          <w:sz w:val="28"/>
          <w:szCs w:val="28"/>
        </w:rPr>
        <w:t>В случае, если недропользователи, осуществляющие проведение в пределах одной контрактной территории операций по недропользованию по разным контрактам,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разведке или добыче полезных ископаемых по контракту, заключенному с компетентным органом.</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5" w:lineRule="auto"/>
        <w:jc w:val="both"/>
        <w:rPr>
          <w:rFonts w:ascii="Times New Roman" w:hAnsi="Times New Roman" w:cs="Times New Roman"/>
          <w:sz w:val="24"/>
          <w:szCs w:val="24"/>
        </w:rPr>
      </w:pPr>
      <w:r>
        <w:rPr>
          <w:rFonts w:ascii="Times New Roman" w:hAnsi="Times New Roman" w:cs="Times New Roman"/>
          <w:sz w:val="24"/>
          <w:szCs w:val="24"/>
        </w:rPr>
        <w:t>3. Если проведение на участке недр операций по недропользованию невозможно или затруднено, либо может привести к чрезмерным затратам недропользователя без предоставления ему сервитута на смежный или иной участок недр, лицо, заинтересованное в получении сервитута (претендент на получение сервитута), вправе обратиться к недропользователю, на участок недр которого должен быть установлен сервитут, с предложением заключить договор об установлении сервитута.</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0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9" w:lineRule="auto"/>
        <w:ind w:firstLine="240"/>
        <w:jc w:val="both"/>
        <w:rPr>
          <w:rFonts w:ascii="Times New Roman" w:hAnsi="Times New Roman" w:cs="Times New Roman"/>
          <w:sz w:val="24"/>
          <w:szCs w:val="24"/>
        </w:rPr>
      </w:pPr>
      <w:r>
        <w:rPr>
          <w:rFonts w:ascii="Times New Roman" w:hAnsi="Times New Roman" w:cs="Times New Roman"/>
          <w:sz w:val="24"/>
          <w:szCs w:val="24"/>
        </w:rPr>
        <w:t>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3" w:lineRule="auto"/>
        <w:rPr>
          <w:rFonts w:ascii="Times New Roman" w:hAnsi="Times New Roman" w:cs="Times New Roman"/>
          <w:sz w:val="24"/>
          <w:szCs w:val="24"/>
        </w:rPr>
      </w:pPr>
      <w:bookmarkStart w:id="40" w:name="page81"/>
      <w:bookmarkEnd w:id="40"/>
      <w:r>
        <w:rPr>
          <w:rFonts w:ascii="Times New Roman" w:hAnsi="Times New Roman" w:cs="Times New Roman"/>
          <w:sz w:val="24"/>
          <w:szCs w:val="24"/>
        </w:rPr>
        <w:lastRenderedPageBreak/>
        <w:t>изменения и (или) дополнения условий контракта, в том числе ранее заключенного контракта, с целью восстановления экономических интересов Республики Казахстан.</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38" w:lineRule="exact"/>
        <w:rPr>
          <w:rFonts w:ascii="Times New Roman" w:hAnsi="Times New Roman" w:cs="Times New Roman"/>
          <w:sz w:val="24"/>
          <w:szCs w:val="24"/>
        </w:rPr>
      </w:pPr>
    </w:p>
    <w:p w:rsidR="00507F20" w:rsidRDefault="0091252D">
      <w:pPr>
        <w:widowControl w:val="0"/>
        <w:numPr>
          <w:ilvl w:val="1"/>
          <w:numId w:val="66"/>
        </w:numPr>
        <w:tabs>
          <w:tab w:val="clear" w:pos="1440"/>
          <w:tab w:val="num" w:pos="82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Контракт прекращается по истечении срока его действия, если сторонами не достигнуто соглашение о продлении срока действия контракта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66"/>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rPr>
      </w:pPr>
      <w:r>
        <w:rPr>
          <w:rFonts w:ascii="Times New Roman" w:hAnsi="Times New Roman" w:cs="Times New Roman"/>
          <w:sz w:val="28"/>
          <w:szCs w:val="28"/>
        </w:rPr>
        <w:t xml:space="preserve">порядке, установленном </w:t>
      </w:r>
      <w:r>
        <w:rPr>
          <w:rFonts w:ascii="Times New Roman" w:hAnsi="Times New Roman" w:cs="Times New Roman"/>
          <w:b/>
          <w:bCs/>
          <w:color w:val="000080"/>
          <w:sz w:val="28"/>
          <w:szCs w:val="28"/>
        </w:rPr>
        <w:t>статьей</w:t>
      </w:r>
      <w:r>
        <w:rPr>
          <w:rFonts w:ascii="Times New Roman" w:hAnsi="Times New Roman" w:cs="Times New Roman"/>
          <w:sz w:val="28"/>
          <w:szCs w:val="28"/>
        </w:rPr>
        <w:t xml:space="preserve"> </w:t>
      </w:r>
      <w:r>
        <w:rPr>
          <w:rFonts w:ascii="Times New Roman" w:hAnsi="Times New Roman" w:cs="Times New Roman"/>
          <w:b/>
          <w:bCs/>
          <w:color w:val="000080"/>
          <w:sz w:val="28"/>
          <w:szCs w:val="28"/>
        </w:rPr>
        <w:t>69</w:t>
      </w:r>
      <w:r>
        <w:rPr>
          <w:rFonts w:ascii="Times New Roman" w:hAnsi="Times New Roman" w:cs="Times New Roman"/>
          <w:sz w:val="28"/>
          <w:szCs w:val="28"/>
        </w:rPr>
        <w:t xml:space="preserve"> Закона «о недрах и недропользовании».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1"/>
          <w:numId w:val="67"/>
        </w:numPr>
        <w:tabs>
          <w:tab w:val="clear" w:pos="1440"/>
          <w:tab w:val="num" w:pos="921"/>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Досрочное прекращение действия контракта допускается по соглашению сторон, а также в случаях, предусмотренных настоящим Законом, по требованию одной из сторон.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1"/>
          <w:numId w:val="67"/>
        </w:numPr>
        <w:tabs>
          <w:tab w:val="clear" w:pos="1440"/>
          <w:tab w:val="num" w:pos="81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Компетентный орган вправе в одностороннем порядке досрочно прекратить действие контракта в следующих случаях: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8"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 либо проектными документами;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2) при передаче недропользователем права недропользования и (или) объектов, связанных с правом недропользования, в случаях, без разрешения компетентного органа.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По решению Правительства Республики Казахстан компетентный орган вправе в одностороннем порядке прекратить действие контракта, в том числе ранее заключенного контракта,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 Также недропользователь вправе требовать досрочного расторжения контракта в судебном порядке или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67"/>
        </w:numPr>
        <w:tabs>
          <w:tab w:val="clear" w:pos="720"/>
          <w:tab w:val="num" w:pos="417"/>
        </w:tabs>
        <w:overflowPunct w:val="0"/>
        <w:autoSpaceDE w:val="0"/>
        <w:autoSpaceDN w:val="0"/>
        <w:adjustRightInd w:val="0"/>
        <w:spacing w:after="0" w:line="236"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одностороннем порядке отказаться от исполнения контракта по основаниям, установленным контрактом, однако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 При досрочном прекращении компетентным органом действия контракта национальная компания принимает в доверительное управление контрактную территорию. Сооружения и оборудование, обеспечивающие непрерывность технологического процесса и промышленную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 В случае отсутствия бывшего недропользователя либо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83" w:right="840" w:bottom="1440" w:left="1700" w:header="720" w:footer="720" w:gutter="0"/>
          <w:cols w:space="720" w:equalWidth="0">
            <w:col w:w="9360"/>
          </w:cols>
          <w:noEndnote/>
        </w:sectPr>
      </w:pPr>
      <w:r w:rsidRPr="00507F20">
        <w:rPr>
          <w:noProof/>
        </w:rPr>
        <w:pict>
          <v:line id="_x0000_s1061" style="position:absolute;z-index:-251622400" from="159.6pt,-580.2pt" to="225.7pt,-580.2pt" o:allowincell="f" strokecolor="navy" strokeweight="1.32pt"/>
        </w:pict>
      </w:r>
    </w:p>
    <w:p w:rsidR="00507F20" w:rsidRDefault="00507F20">
      <w:pPr>
        <w:widowControl w:val="0"/>
        <w:autoSpaceDE w:val="0"/>
        <w:autoSpaceDN w:val="0"/>
        <w:adjustRightInd w:val="0"/>
        <w:spacing w:after="0" w:line="5" w:lineRule="exact"/>
        <w:rPr>
          <w:rFonts w:ascii="Times New Roman" w:hAnsi="Times New Roman" w:cs="Times New Roman"/>
          <w:sz w:val="24"/>
          <w:szCs w:val="24"/>
        </w:rPr>
      </w:pPr>
    </w:p>
    <w:p w:rsidR="00507F20" w:rsidRDefault="0091252D">
      <w:pPr>
        <w:widowControl w:val="0"/>
        <w:tabs>
          <w:tab w:val="left" w:pos="72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его</w:t>
      </w:r>
      <w:r>
        <w:rPr>
          <w:rFonts w:ascii="Times New Roman" w:hAnsi="Times New Roman" w:cs="Times New Roman"/>
          <w:sz w:val="24"/>
          <w:szCs w:val="24"/>
        </w:rPr>
        <w:tab/>
      </w:r>
      <w:r>
        <w:rPr>
          <w:rFonts w:ascii="Times New Roman" w:hAnsi="Times New Roman" w:cs="Times New Roman"/>
          <w:sz w:val="28"/>
          <w:szCs w:val="28"/>
        </w:rPr>
        <w:t>уклонения   от   передачи   имущества   национальной   компании</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type w:val="continuous"/>
          <w:pgSz w:w="11906" w:h="16838"/>
          <w:pgMar w:top="1183"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rPr>
          <w:rFonts w:ascii="Times New Roman" w:hAnsi="Times New Roman" w:cs="Times New Roman"/>
          <w:sz w:val="24"/>
          <w:szCs w:val="24"/>
        </w:rPr>
      </w:pPr>
      <w:bookmarkStart w:id="41" w:name="page83"/>
      <w:bookmarkEnd w:id="41"/>
      <w:r>
        <w:rPr>
          <w:rFonts w:ascii="Times New Roman" w:hAnsi="Times New Roman" w:cs="Times New Roman"/>
          <w:sz w:val="28"/>
          <w:szCs w:val="28"/>
        </w:rPr>
        <w:lastRenderedPageBreak/>
        <w:t>компетентный орган выступает в качестве его поверенного в отношении такого имущества.</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Компетентный орган обязан выставить предусмотренный контрактом участок недр на конкурс или провести прямые переговоры.</w:t>
      </w:r>
    </w:p>
    <w:p w:rsidR="00507F20" w:rsidRDefault="00507F20">
      <w:pPr>
        <w:widowControl w:val="0"/>
        <w:autoSpaceDE w:val="0"/>
        <w:autoSpaceDN w:val="0"/>
        <w:adjustRightInd w:val="0"/>
        <w:spacing w:after="0" w:line="327"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Признание контракта недействительным</w:t>
      </w:r>
    </w:p>
    <w:p w:rsidR="00507F20" w:rsidRDefault="0091252D">
      <w:pPr>
        <w:widowControl w:val="0"/>
        <w:autoSpaceDE w:val="0"/>
        <w:autoSpaceDN w:val="0"/>
        <w:adjustRightInd w:val="0"/>
        <w:spacing w:after="0" w:line="236" w:lineRule="auto"/>
        <w:ind w:left="480"/>
        <w:rPr>
          <w:rFonts w:ascii="Times New Roman" w:hAnsi="Times New Roman" w:cs="Times New Roman"/>
          <w:sz w:val="24"/>
          <w:szCs w:val="24"/>
        </w:rPr>
      </w:pPr>
      <w:r>
        <w:rPr>
          <w:rFonts w:ascii="Times New Roman" w:hAnsi="Times New Roman" w:cs="Times New Roman"/>
          <w:sz w:val="28"/>
          <w:szCs w:val="28"/>
        </w:rPr>
        <w:t>Основаниями для признания контракта недействительным являются:</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numPr>
          <w:ilvl w:val="0"/>
          <w:numId w:val="68"/>
        </w:numPr>
        <w:tabs>
          <w:tab w:val="clear" w:pos="720"/>
          <w:tab w:val="num" w:pos="86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признание конкурса на предоставление права недропользования недействительным;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68"/>
        </w:numPr>
        <w:tabs>
          <w:tab w:val="clear" w:pos="720"/>
          <w:tab w:val="num" w:pos="90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отсутствие в контракте обязательных условий, установленных настоящим Законом;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68"/>
        </w:numPr>
        <w:tabs>
          <w:tab w:val="clear" w:pos="720"/>
          <w:tab w:val="num" w:pos="794"/>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установление предоставления компетентному органу или местному исполнительному органу области, города республиканского значения, столицы заведомо недостоверной информации, оказавшей влияние на его решение заключить контракт с данным лицом; </w:t>
      </w:r>
    </w:p>
    <w:p w:rsidR="00507F20" w:rsidRDefault="0091252D">
      <w:pPr>
        <w:widowControl w:val="0"/>
        <w:numPr>
          <w:ilvl w:val="0"/>
          <w:numId w:val="68"/>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иные основания, предусмотренные законами Республики Казахстан.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69"/>
        </w:numPr>
        <w:tabs>
          <w:tab w:val="clear" w:pos="720"/>
          <w:tab w:val="num" w:pos="873"/>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Контракт, признанный недействительным, не влечет правовых последствий, за исключением тех, которые связаны с его недействительностью, и недействителен с момента его заключения.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Признание контракта недействительным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69"/>
        </w:numPr>
        <w:tabs>
          <w:tab w:val="clear" w:pos="720"/>
          <w:tab w:val="num" w:pos="734"/>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принятых в связи с такой передачей права недропользования, но не самого контракта.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69"/>
        </w:numPr>
        <w:tabs>
          <w:tab w:val="clear" w:pos="720"/>
          <w:tab w:val="num" w:pos="77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Признание контракта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55"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b/>
          <w:bCs/>
          <w:i/>
          <w:iCs/>
          <w:sz w:val="28"/>
          <w:szCs w:val="28"/>
        </w:rPr>
        <w:t>Лекция № 11.</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r w:rsidRPr="00507F20">
        <w:rPr>
          <w:noProof/>
        </w:rPr>
        <w:pict>
          <v:line id="_x0000_s1062" style="position:absolute;z-index:-251621376" from="36.05pt,-.7pt" to="119.15pt,-.7pt" o:allowincell="f" strokeweight="1.32pt"/>
        </w:pict>
      </w:r>
    </w:p>
    <w:p w:rsidR="00507F20" w:rsidRDefault="0091252D">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b/>
          <w:bCs/>
          <w:i/>
          <w:iCs/>
          <w:sz w:val="28"/>
          <w:szCs w:val="28"/>
        </w:rPr>
        <w:t>Тема:Предоставление права недропользлвания на основе конкурса.</w:t>
      </w:r>
    </w:p>
    <w:p w:rsidR="00507F20" w:rsidRDefault="00507F20">
      <w:pPr>
        <w:widowControl w:val="0"/>
        <w:autoSpaceDE w:val="0"/>
        <w:autoSpaceDN w:val="0"/>
        <w:adjustRightInd w:val="0"/>
        <w:spacing w:after="0" w:line="52" w:lineRule="exact"/>
        <w:rPr>
          <w:rFonts w:ascii="Times New Roman" w:hAnsi="Times New Roman" w:cs="Times New Roman"/>
          <w:sz w:val="24"/>
          <w:szCs w:val="24"/>
        </w:rPr>
      </w:pPr>
      <w:r w:rsidRPr="00507F20">
        <w:rPr>
          <w:noProof/>
        </w:rPr>
        <w:pict>
          <v:line id="_x0000_s1063" style="position:absolute;z-index:-251620352" from="36.05pt,-.7pt" to="454.45pt,-.7pt" o:allowincell="f" strokeweight="1.32pt"/>
        </w:pict>
      </w:r>
    </w:p>
    <w:p w:rsidR="00507F20" w:rsidRDefault="0091252D">
      <w:pPr>
        <w:widowControl w:val="0"/>
        <w:overflowPunct w:val="0"/>
        <w:autoSpaceDE w:val="0"/>
        <w:autoSpaceDN w:val="0"/>
        <w:adjustRightInd w:val="0"/>
        <w:spacing w:after="0" w:line="259" w:lineRule="auto"/>
        <w:ind w:firstLine="120"/>
        <w:jc w:val="both"/>
        <w:rPr>
          <w:rFonts w:ascii="Times New Roman" w:hAnsi="Times New Roman" w:cs="Times New Roman"/>
          <w:sz w:val="24"/>
          <w:szCs w:val="24"/>
        </w:rPr>
      </w:pPr>
      <w:r>
        <w:rPr>
          <w:rFonts w:ascii="Times New Roman" w:hAnsi="Times New Roman" w:cs="Times New Roman"/>
          <w:sz w:val="24"/>
          <w:szCs w:val="24"/>
        </w:rPr>
        <w:t>При предоставлении права недропользования на основе конкурса -Компетентный орган формирует перечни участков недр на предоставление права недропользования на разведку, добычу, совмещенную разведку и добычу, а также перечни участков недр, условием конкурса для которых является долевое участие национальной компании.</w:t>
      </w:r>
    </w:p>
    <w:p w:rsidR="00507F20" w:rsidRDefault="00507F20">
      <w:pPr>
        <w:widowControl w:val="0"/>
        <w:autoSpaceDE w:val="0"/>
        <w:autoSpaceDN w:val="0"/>
        <w:adjustRightInd w:val="0"/>
        <w:spacing w:after="0" w:line="28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8" w:lineRule="auto"/>
        <w:ind w:firstLine="401"/>
        <w:jc w:val="both"/>
        <w:rPr>
          <w:rFonts w:ascii="Times New Roman" w:hAnsi="Times New Roman" w:cs="Times New Roman"/>
          <w:sz w:val="24"/>
          <w:szCs w:val="24"/>
        </w:rPr>
      </w:pPr>
      <w:r>
        <w:rPr>
          <w:rFonts w:ascii="Times New Roman" w:hAnsi="Times New Roman" w:cs="Times New Roman"/>
          <w:sz w:val="28"/>
          <w:szCs w:val="28"/>
        </w:rPr>
        <w:t>Местный исполнительный орган области, города республиканского значения, столицы формирует перечни участков недр на предоставление права недропользования на разведку или добычу общераспространенных полезных ископаемых.</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085"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8" w:lineRule="auto"/>
        <w:ind w:firstLine="278"/>
        <w:jc w:val="both"/>
        <w:rPr>
          <w:rFonts w:ascii="Times New Roman" w:hAnsi="Times New Roman" w:cs="Times New Roman"/>
          <w:sz w:val="24"/>
          <w:szCs w:val="24"/>
        </w:rPr>
      </w:pPr>
      <w:bookmarkStart w:id="42" w:name="page85"/>
      <w:bookmarkEnd w:id="42"/>
      <w:r>
        <w:rPr>
          <w:rFonts w:ascii="Times New Roman" w:hAnsi="Times New Roman" w:cs="Times New Roman"/>
          <w:sz w:val="28"/>
          <w:szCs w:val="28"/>
        </w:rPr>
        <w:lastRenderedPageBreak/>
        <w:t>Перечни участков недр, выставляемых на конкурс, утверждаются Правительством Республики Казахстан, а по общераспространенным полезным ископаемым - местными исполнительными органами области, города республиканского значения, столицы.</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После утверждения такого перечня местный исполнительный орган области, города республиканского значения, столицы производит резервирование земель для целей недропользования в порядке, установленном </w:t>
      </w:r>
      <w:r>
        <w:rPr>
          <w:rFonts w:ascii="Times New Roman" w:hAnsi="Times New Roman" w:cs="Times New Roman"/>
          <w:b/>
          <w:bCs/>
          <w:color w:val="000080"/>
          <w:sz w:val="28"/>
          <w:szCs w:val="28"/>
        </w:rPr>
        <w:t>земельным законодательством</w:t>
      </w:r>
      <w:r>
        <w:rPr>
          <w:rFonts w:ascii="Times New Roman" w:hAnsi="Times New Roman" w:cs="Times New Roman"/>
          <w:sz w:val="28"/>
          <w:szCs w:val="28"/>
        </w:rPr>
        <w:t xml:space="preserve"> Республики Казахстан. Конкурс на предоставление права недропользования проводится компетентным органом или местным исполнительным органом области, города республиканского значения, столицы в соответствии с настоящим Законом</w:t>
      </w:r>
      <w:r>
        <w:rPr>
          <w:rFonts w:ascii="Times New Roman" w:hAnsi="Times New Roman" w:cs="Times New Roman"/>
          <w:sz w:val="24"/>
          <w:szCs w:val="24"/>
        </w:rPr>
        <w:t>.</w:t>
      </w:r>
    </w:p>
    <w:p w:rsidR="00507F20" w:rsidRDefault="00507F20">
      <w:pPr>
        <w:widowControl w:val="0"/>
        <w:autoSpaceDE w:val="0"/>
        <w:autoSpaceDN w:val="0"/>
        <w:adjustRightInd w:val="0"/>
        <w:spacing w:after="0" w:line="399" w:lineRule="exact"/>
        <w:rPr>
          <w:rFonts w:ascii="Times New Roman" w:hAnsi="Times New Roman" w:cs="Times New Roman"/>
          <w:sz w:val="24"/>
          <w:szCs w:val="24"/>
        </w:rPr>
      </w:pPr>
      <w:r w:rsidRPr="00507F20">
        <w:rPr>
          <w:noProof/>
        </w:rPr>
        <w:pict>
          <v:line id="_x0000_s1064" style="position:absolute;z-index:-251619328" from="103.15pt,-64.6pt" to="309pt,-64.6pt" o:allowincell="f" strokecolor="navy" strokeweight="1.32pt"/>
        </w:pict>
      </w:r>
    </w:p>
    <w:p w:rsidR="00507F20" w:rsidRDefault="0091252D">
      <w:pPr>
        <w:widowControl w:val="0"/>
        <w:overflowPunct w:val="0"/>
        <w:autoSpaceDE w:val="0"/>
        <w:autoSpaceDN w:val="0"/>
        <w:adjustRightInd w:val="0"/>
        <w:spacing w:after="0" w:line="223" w:lineRule="auto"/>
        <w:ind w:firstLine="209"/>
        <w:jc w:val="both"/>
        <w:rPr>
          <w:rFonts w:ascii="Times New Roman" w:hAnsi="Times New Roman" w:cs="Times New Roman"/>
          <w:sz w:val="24"/>
          <w:szCs w:val="24"/>
        </w:rPr>
      </w:pPr>
      <w:r>
        <w:rPr>
          <w:rFonts w:ascii="Times New Roman" w:hAnsi="Times New Roman" w:cs="Times New Roman"/>
          <w:sz w:val="28"/>
          <w:szCs w:val="28"/>
        </w:rPr>
        <w:t>Все лица, желающие принять участие в конкурсе, не позднее окончательного срока подачи заявок на участие в конкурсе имеют право на получение информации, связанной с порядком проведения конкурса.</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Извещение о проведении конкурса на предоставление права недропользования должно содержать:</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0"/>
          <w:numId w:val="70"/>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время и место его проведения, а также срок подачи заявок; </w:t>
      </w:r>
    </w:p>
    <w:p w:rsidR="00507F20" w:rsidRDefault="0091252D">
      <w:pPr>
        <w:widowControl w:val="0"/>
        <w:numPr>
          <w:ilvl w:val="0"/>
          <w:numId w:val="70"/>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основные условия конкурса;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70"/>
        </w:numPr>
        <w:tabs>
          <w:tab w:val="clear" w:pos="720"/>
          <w:tab w:val="num" w:pos="808"/>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указание на местонахождение и краткое описание участков недр, которые намечаются предоставить для проведения операций по недропользованию;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70"/>
        </w:numPr>
        <w:tabs>
          <w:tab w:val="clear" w:pos="720"/>
          <w:tab w:val="num" w:pos="77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информацию о размере взноса за участие в конкурсе и банковские реквизиты для его платы;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70"/>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стартовый размер подписного бонуса;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70"/>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минимальное казахстанское содержание в кадрах; </w:t>
      </w:r>
    </w:p>
    <w:p w:rsidR="00507F20" w:rsidRDefault="0091252D">
      <w:pPr>
        <w:widowControl w:val="0"/>
        <w:numPr>
          <w:ilvl w:val="0"/>
          <w:numId w:val="70"/>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минимальное казахстанское содержание в товарах, работах и услугах; </w:t>
      </w:r>
    </w:p>
    <w:p w:rsidR="00507F20" w:rsidRDefault="0091252D">
      <w:pPr>
        <w:widowControl w:val="0"/>
        <w:numPr>
          <w:ilvl w:val="0"/>
          <w:numId w:val="70"/>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минимальный размер затрат на обучение казахстанских кадров;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70"/>
        </w:numPr>
        <w:tabs>
          <w:tab w:val="clear" w:pos="720"/>
          <w:tab w:val="num" w:pos="100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размер расходов на научно-исследовательские и опытно-конструкторские работы на территории Республики Казахстан, необходимые для выполнения работ по контракту. </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9" w:lineRule="auto"/>
        <w:ind w:firstLine="120"/>
        <w:jc w:val="both"/>
        <w:rPr>
          <w:rFonts w:ascii="Times New Roman" w:hAnsi="Times New Roman" w:cs="Times New Roman"/>
          <w:sz w:val="24"/>
          <w:szCs w:val="24"/>
        </w:rPr>
      </w:pPr>
      <w:r>
        <w:rPr>
          <w:rFonts w:ascii="Times New Roman" w:hAnsi="Times New Roman" w:cs="Times New Roman"/>
          <w:sz w:val="24"/>
          <w:szCs w:val="24"/>
        </w:rPr>
        <w:t>Срок, предоставляемый участникам конкурса для подачи заявок на участие в конкурсе на предоставление права недропользования, включая общераспространенные полезные ископаемые, не может быть менее одного месяца с даты опубликования извещения о проведении конкурса. Взнос за участие в конкурсе возврату не подлежит.</w:t>
      </w:r>
    </w:p>
    <w:p w:rsidR="00507F20" w:rsidRDefault="00507F20">
      <w:pPr>
        <w:widowControl w:val="0"/>
        <w:autoSpaceDE w:val="0"/>
        <w:autoSpaceDN w:val="0"/>
        <w:adjustRightInd w:val="0"/>
        <w:spacing w:after="0" w:line="222"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400"/>
        <w:rPr>
          <w:rFonts w:ascii="Times New Roman" w:hAnsi="Times New Roman" w:cs="Times New Roman"/>
          <w:sz w:val="24"/>
          <w:szCs w:val="24"/>
        </w:rPr>
      </w:pPr>
      <w:r>
        <w:rPr>
          <w:rFonts w:ascii="Times New Roman" w:hAnsi="Times New Roman" w:cs="Times New Roman"/>
          <w:sz w:val="28"/>
          <w:szCs w:val="28"/>
        </w:rPr>
        <w:t>Заявка на участие в конкурсе должна содержать:</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rPr>
          <w:rFonts w:ascii="Times New Roman" w:hAnsi="Times New Roman" w:cs="Times New Roman"/>
          <w:sz w:val="24"/>
          <w:szCs w:val="24"/>
        </w:rPr>
      </w:pPr>
      <w:bookmarkStart w:id="43" w:name="page87"/>
      <w:bookmarkEnd w:id="43"/>
      <w:r>
        <w:rPr>
          <w:rFonts w:ascii="Times New Roman" w:hAnsi="Times New Roman" w:cs="Times New Roman"/>
          <w:sz w:val="28"/>
          <w:szCs w:val="28"/>
        </w:rPr>
        <w:lastRenderedPageBreak/>
        <w:t>лица на организованном рынке ценных бумаг с указанием общего количества таких бумаг, сведения о дочерних организациях заявителя;</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71"/>
        </w:numPr>
        <w:tabs>
          <w:tab w:val="clear" w:pos="720"/>
          <w:tab w:val="num" w:pos="741"/>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для физических лиц - фамилию и имя заявителя, юридический адрес, гражданство, сведения о документах, удостоверяющих личность заявителя, регистрации заявителя в налоговых органах, регистрации заявителя в качестве субъекта предпринимательской деятельности;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71"/>
        </w:numPr>
        <w:tabs>
          <w:tab w:val="clear" w:pos="720"/>
          <w:tab w:val="num" w:pos="902"/>
        </w:tabs>
        <w:overflowPunct w:val="0"/>
        <w:autoSpaceDE w:val="0"/>
        <w:autoSpaceDN w:val="0"/>
        <w:adjustRightInd w:val="0"/>
        <w:spacing w:after="0" w:line="216" w:lineRule="auto"/>
        <w:ind w:left="0" w:right="20" w:firstLine="403"/>
        <w:jc w:val="both"/>
        <w:rPr>
          <w:rFonts w:ascii="Times New Roman" w:hAnsi="Times New Roman" w:cs="Times New Roman"/>
          <w:sz w:val="28"/>
          <w:szCs w:val="28"/>
        </w:rPr>
      </w:pPr>
      <w:r>
        <w:rPr>
          <w:rFonts w:ascii="Times New Roman" w:hAnsi="Times New Roman" w:cs="Times New Roman"/>
          <w:sz w:val="28"/>
          <w:szCs w:val="28"/>
        </w:rPr>
        <w:t xml:space="preserve">данные о руководителях или представителях, которые будут представлять заявителя, включая сведения о полномочиях таких лиц;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71"/>
        </w:numPr>
        <w:tabs>
          <w:tab w:val="clear" w:pos="720"/>
          <w:tab w:val="num" w:pos="82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сведения о предыдущей деятельности заявителя, включая список государств, в которых он осуществлял свою деятельность за последние три года;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71"/>
        </w:numPr>
        <w:tabs>
          <w:tab w:val="clear" w:pos="720"/>
          <w:tab w:val="num" w:pos="789"/>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наименование участка недр и право недропользования, на которое претендует заявитель; </w:t>
      </w:r>
    </w:p>
    <w:p w:rsidR="00507F20" w:rsidRDefault="00507F20">
      <w:pPr>
        <w:widowControl w:val="0"/>
        <w:autoSpaceDE w:val="0"/>
        <w:autoSpaceDN w:val="0"/>
        <w:adjustRightInd w:val="0"/>
        <w:spacing w:after="0" w:line="3" w:lineRule="exact"/>
        <w:rPr>
          <w:rFonts w:ascii="Times New Roman" w:hAnsi="Times New Roman" w:cs="Times New Roman"/>
          <w:sz w:val="28"/>
          <w:szCs w:val="28"/>
        </w:rPr>
      </w:pPr>
    </w:p>
    <w:p w:rsidR="00507F20" w:rsidRDefault="0091252D">
      <w:pPr>
        <w:widowControl w:val="0"/>
        <w:numPr>
          <w:ilvl w:val="0"/>
          <w:numId w:val="71"/>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документ об уплате заявителем взноса за участие в конкурсе. </w:t>
      </w:r>
    </w:p>
    <w:p w:rsidR="00507F20" w:rsidRDefault="00507F20">
      <w:pPr>
        <w:widowControl w:val="0"/>
        <w:autoSpaceDE w:val="0"/>
        <w:autoSpaceDN w:val="0"/>
        <w:adjustRightInd w:val="0"/>
        <w:spacing w:after="0" w:line="294"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4" w:lineRule="auto"/>
        <w:ind w:firstLine="139"/>
        <w:jc w:val="both"/>
        <w:rPr>
          <w:rFonts w:ascii="Times New Roman" w:hAnsi="Times New Roman" w:cs="Times New Roman"/>
          <w:sz w:val="24"/>
          <w:szCs w:val="24"/>
        </w:rPr>
      </w:pPr>
      <w:r>
        <w:rPr>
          <w:rFonts w:ascii="Times New Roman" w:hAnsi="Times New Roman" w:cs="Times New Roman"/>
          <w:sz w:val="28"/>
          <w:szCs w:val="28"/>
        </w:rPr>
        <w:t>Для проведения конкурса уполномоченному органу также необходимо подготовить Пакет геологической информации, который предоставляется за плату заявителю. Стоимость Пакета геологической информации возврату не подлежит и заявитель не в праве разглашать полученную информацию третьим лицам.</w:t>
      </w:r>
    </w:p>
    <w:p w:rsidR="00507F20" w:rsidRDefault="00507F20">
      <w:pPr>
        <w:widowControl w:val="0"/>
        <w:autoSpaceDE w:val="0"/>
        <w:autoSpaceDN w:val="0"/>
        <w:adjustRightInd w:val="0"/>
        <w:spacing w:after="0" w:line="28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8" w:lineRule="auto"/>
        <w:ind w:right="220"/>
        <w:rPr>
          <w:rFonts w:ascii="Times New Roman" w:hAnsi="Times New Roman" w:cs="Times New Roman"/>
          <w:sz w:val="24"/>
          <w:szCs w:val="24"/>
        </w:rPr>
      </w:pPr>
      <w:r>
        <w:rPr>
          <w:rFonts w:ascii="Times New Roman" w:hAnsi="Times New Roman" w:cs="Times New Roman"/>
          <w:sz w:val="28"/>
          <w:szCs w:val="28"/>
        </w:rPr>
        <w:t>Компетентный орган или местный исполнительный орган области, города республиканского значения, столицы в течение трех месяцев с даты объявления конкурса принимает конкурсные предложения, представляемые участниками конкурса.</w:t>
      </w: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Конкурсное предложение должно содержать:</w:t>
      </w:r>
    </w:p>
    <w:p w:rsidR="00507F20" w:rsidRDefault="0091252D">
      <w:pPr>
        <w:widowControl w:val="0"/>
        <w:numPr>
          <w:ilvl w:val="0"/>
          <w:numId w:val="72"/>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предлагаемый размер подписного бонуса;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753"/>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 </w:t>
      </w:r>
    </w:p>
    <w:p w:rsidR="00507F20" w:rsidRDefault="00507F20">
      <w:pPr>
        <w:widowControl w:val="0"/>
        <w:autoSpaceDE w:val="0"/>
        <w:autoSpaceDN w:val="0"/>
        <w:adjustRightInd w:val="0"/>
        <w:spacing w:after="0" w:line="69"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81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размер расходов на социально-экономическое развитие региона и развитие его инфраструктуры;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842"/>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обязательства по казахстанскому содержанию в кадрах, которое должно расти по мере реализации обязательных программ обучения и повышения квалификации казахстанских кадров;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обязательства по обучению казахстанских кадров;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782"/>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обязательства по казахстанскому содержанию в товарах, работах и услугах, необходимых для выполнения работ по контракту;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100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размер расходов на научно-исследовательские и опытно-конструкторские работы на территории Республики Казахстан, необходимые для выполнения работ по контракту;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72"/>
        </w:numPr>
        <w:tabs>
          <w:tab w:val="clear" w:pos="720"/>
          <w:tab w:val="num" w:pos="707"/>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18" w:left="1700" w:header="720" w:footer="720" w:gutter="0"/>
          <w:cols w:space="720" w:equalWidth="0">
            <w:col w:w="9360"/>
          </w:cols>
          <w:noEndnote/>
        </w:sectPr>
      </w:pPr>
    </w:p>
    <w:p w:rsidR="00507F20" w:rsidRDefault="0091252D">
      <w:pPr>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lastRenderedPageBreak/>
        <w:t>исключением</w:t>
      </w:r>
      <w:r>
        <w:rPr>
          <w:rFonts w:ascii="Times New Roman" w:hAnsi="Times New Roman" w:cs="Times New Roman"/>
          <w:sz w:val="24"/>
          <w:szCs w:val="24"/>
        </w:rPr>
        <w:tab/>
      </w:r>
      <w:r>
        <w:rPr>
          <w:rFonts w:ascii="Times New Roman" w:hAnsi="Times New Roman" w:cs="Times New Roman"/>
          <w:sz w:val="28"/>
          <w:szCs w:val="28"/>
        </w:rPr>
        <w:t>конкурсных     предложений     на     получение     права</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type w:val="continuous"/>
          <w:pgSz w:w="11906" w:h="16838"/>
          <w:pgMar w:top="1190" w:right="840" w:bottom="918"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6" w:lineRule="auto"/>
        <w:jc w:val="both"/>
        <w:rPr>
          <w:rFonts w:ascii="Times New Roman" w:hAnsi="Times New Roman" w:cs="Times New Roman"/>
          <w:sz w:val="24"/>
          <w:szCs w:val="24"/>
        </w:rPr>
      </w:pPr>
      <w:bookmarkStart w:id="44" w:name="page89"/>
      <w:bookmarkEnd w:id="44"/>
      <w:r>
        <w:rPr>
          <w:rFonts w:ascii="Times New Roman" w:hAnsi="Times New Roman" w:cs="Times New Roman"/>
          <w:sz w:val="28"/>
          <w:szCs w:val="28"/>
        </w:rPr>
        <w:lastRenderedPageBreak/>
        <w:t>недропользования по общераспространенным полезным ископаемым и подземным водам;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9) копию документа, подтверждающего оплату за приобретение геологической информации.</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5" w:lineRule="auto"/>
        <w:ind w:firstLine="120"/>
        <w:jc w:val="both"/>
        <w:rPr>
          <w:rFonts w:ascii="Times New Roman" w:hAnsi="Times New Roman" w:cs="Times New Roman"/>
          <w:sz w:val="24"/>
          <w:szCs w:val="24"/>
        </w:rPr>
      </w:pPr>
      <w:r>
        <w:rPr>
          <w:rFonts w:ascii="Times New Roman" w:hAnsi="Times New Roman" w:cs="Times New Roman"/>
          <w:sz w:val="24"/>
          <w:szCs w:val="24"/>
        </w:rPr>
        <w:t>Срок подведения итогов конкурса не должен превышать пятнадцать дней с даты окончания срока подачи конкурсных предложений. Срок подведения итогов конкурса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w:t>
      </w:r>
    </w:p>
    <w:p w:rsidR="00507F20" w:rsidRDefault="00507F20">
      <w:pPr>
        <w:widowControl w:val="0"/>
        <w:autoSpaceDE w:val="0"/>
        <w:autoSpaceDN w:val="0"/>
        <w:adjustRightInd w:val="0"/>
        <w:spacing w:after="0" w:line="284"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Победитель конкурса определяется по итогам рассмотрения конкурсных предложений:</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0"/>
          <w:numId w:val="73"/>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размер подписного бонуса;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73"/>
        </w:numPr>
        <w:tabs>
          <w:tab w:val="clear" w:pos="720"/>
          <w:tab w:val="num" w:pos="815"/>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размер расходов на социально-экономическое развитие региона и развитие его инфраструктуры. </w:t>
      </w:r>
    </w:p>
    <w:p w:rsidR="00507F20" w:rsidRDefault="00507F20">
      <w:pPr>
        <w:widowControl w:val="0"/>
        <w:autoSpaceDE w:val="0"/>
        <w:autoSpaceDN w:val="0"/>
        <w:adjustRightInd w:val="0"/>
        <w:spacing w:after="0" w:line="38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Контракт с победителем конкурса заключается в порядке и на условиях, установленных настоящим Законом.</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Лицу, подавшему заявку на участие в конкурсе, может быть отказано в праве на участие в конкурсе в следующих случаях:</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74"/>
        </w:numPr>
        <w:tabs>
          <w:tab w:val="clear" w:pos="720"/>
          <w:tab w:val="num" w:pos="748"/>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несоответствия заявки на участие в конкурсе требованиям </w:t>
      </w:r>
      <w:r>
        <w:rPr>
          <w:rFonts w:ascii="Times New Roman" w:hAnsi="Times New Roman" w:cs="Times New Roman"/>
          <w:b/>
          <w:bCs/>
          <w:color w:val="000080"/>
          <w:sz w:val="28"/>
          <w:szCs w:val="28"/>
        </w:rPr>
        <w:t>статьи</w:t>
      </w:r>
      <w:r>
        <w:rPr>
          <w:rFonts w:ascii="Times New Roman" w:hAnsi="Times New Roman" w:cs="Times New Roman"/>
          <w:sz w:val="28"/>
          <w:szCs w:val="28"/>
        </w:rPr>
        <w:t xml:space="preserve"> </w:t>
      </w:r>
      <w:r>
        <w:rPr>
          <w:rFonts w:ascii="Times New Roman" w:hAnsi="Times New Roman" w:cs="Times New Roman"/>
          <w:b/>
          <w:bCs/>
          <w:color w:val="000080"/>
          <w:sz w:val="28"/>
          <w:szCs w:val="28"/>
        </w:rPr>
        <w:t>48</w:t>
      </w:r>
      <w:r>
        <w:rPr>
          <w:rFonts w:ascii="Times New Roman" w:hAnsi="Times New Roman" w:cs="Times New Roman"/>
          <w:sz w:val="28"/>
          <w:szCs w:val="28"/>
        </w:rPr>
        <w:t xml:space="preserve"> Закона «о недрах и недропользовании»; </w:t>
      </w:r>
    </w:p>
    <w:p w:rsidR="00507F20" w:rsidRDefault="0091252D">
      <w:pPr>
        <w:widowControl w:val="0"/>
        <w:numPr>
          <w:ilvl w:val="0"/>
          <w:numId w:val="74"/>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несоответствия конкурсного предложения условиям конкурса; </w:t>
      </w:r>
    </w:p>
    <w:p w:rsidR="00507F20" w:rsidRDefault="0091252D">
      <w:pPr>
        <w:widowControl w:val="0"/>
        <w:numPr>
          <w:ilvl w:val="0"/>
          <w:numId w:val="74"/>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представления заявителем недостоверных сведений;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74"/>
        </w:numPr>
        <w:tabs>
          <w:tab w:val="clear" w:pos="720"/>
          <w:tab w:val="num" w:pos="762"/>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если предоставление заявителю права недропользования повлечет за собой несоблюдение требований по обеспечению национальной безопасности страны, в том числе в случае концентрации прав в рамках контракта и (или) концентрации прав на проведение операций в области недропользования.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65" style="position:absolute;z-index:-251618304" from="406pt,-129.5pt" to="467.9pt,-129.5pt" o:allowincell="f" strokecolor="navy" strokeweight="1.32pt"/>
        </w:pic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ind w:firstLine="401"/>
        <w:jc w:val="both"/>
        <w:rPr>
          <w:rFonts w:ascii="Times New Roman" w:hAnsi="Times New Roman" w:cs="Times New Roman"/>
          <w:sz w:val="24"/>
          <w:szCs w:val="24"/>
        </w:rPr>
      </w:pPr>
      <w:r>
        <w:rPr>
          <w:rFonts w:ascii="Times New Roman" w:hAnsi="Times New Roman" w:cs="Times New Roman"/>
          <w:sz w:val="28"/>
          <w:szCs w:val="28"/>
        </w:rPr>
        <w:t>Конкурс, проведенный с нарушением правил, установленных настоящим Законом, может быть признан недействительным на основании решения суда по иску заинтересованного лица.</w:t>
      </w:r>
    </w:p>
    <w:p w:rsidR="00507F20" w:rsidRDefault="0091252D">
      <w:pPr>
        <w:widowControl w:val="0"/>
        <w:autoSpaceDE w:val="0"/>
        <w:autoSpaceDN w:val="0"/>
        <w:adjustRightInd w:val="0"/>
        <w:spacing w:after="0" w:line="239" w:lineRule="auto"/>
        <w:ind w:left="400"/>
        <w:rPr>
          <w:rFonts w:ascii="Times New Roman" w:hAnsi="Times New Roman" w:cs="Times New Roman"/>
          <w:sz w:val="24"/>
          <w:szCs w:val="24"/>
        </w:rPr>
      </w:pPr>
      <w:r>
        <w:rPr>
          <w:rFonts w:ascii="Times New Roman" w:hAnsi="Times New Roman" w:cs="Times New Roman"/>
          <w:sz w:val="28"/>
          <w:szCs w:val="28"/>
        </w:rPr>
        <w:t>Основаниями для признания конкурса недействительным являются:</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numPr>
          <w:ilvl w:val="1"/>
          <w:numId w:val="75"/>
        </w:numPr>
        <w:tabs>
          <w:tab w:val="clear" w:pos="1440"/>
          <w:tab w:val="num" w:pos="779"/>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нарушение правил проведения конкурса, установленных настоящим Законом, которое повлияло на определение победителя конкурса;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75"/>
        </w:numPr>
        <w:tabs>
          <w:tab w:val="clear" w:pos="1440"/>
          <w:tab w:val="num" w:pos="873"/>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установление факта предоставления компетентному органу или местному исполнительному органу области, города республиканского значения, столицы заведомо ложной информации, оказавшей влияние на его решение о победителе конкурса;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75"/>
        </w:numPr>
        <w:tabs>
          <w:tab w:val="clear" w:pos="1440"/>
          <w:tab w:val="num" w:pos="76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изменение состава участников либо акционеров юридического лица, признанного победителем конкурса, до даты заключения контракта;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75"/>
        </w:numPr>
        <w:tabs>
          <w:tab w:val="clear" w:pos="720"/>
          <w:tab w:val="num" w:pos="260"/>
        </w:tabs>
        <w:overflowPunct w:val="0"/>
        <w:autoSpaceDE w:val="0"/>
        <w:autoSpaceDN w:val="0"/>
        <w:adjustRightInd w:val="0"/>
        <w:spacing w:after="0" w:line="239" w:lineRule="auto"/>
        <w:ind w:left="260" w:hanging="258"/>
        <w:jc w:val="both"/>
        <w:rPr>
          <w:rFonts w:ascii="Times New Roman" w:hAnsi="Times New Roman" w:cs="Times New Roman"/>
          <w:sz w:val="24"/>
          <w:szCs w:val="24"/>
        </w:rPr>
      </w:pPr>
      <w:r>
        <w:rPr>
          <w:rFonts w:ascii="Times New Roman" w:hAnsi="Times New Roman" w:cs="Times New Roman"/>
          <w:sz w:val="24"/>
          <w:szCs w:val="24"/>
        </w:rPr>
        <w:t xml:space="preserve">случае признания конкурса недействительным до заключения контракта контракт не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896" w:left="1700" w:header="720" w:footer="720" w:gutter="0"/>
          <w:cols w:space="720" w:equalWidth="0">
            <w:col w:w="9360"/>
          </w:cols>
          <w:noEndnote/>
        </w:sectPr>
      </w:pPr>
    </w:p>
    <w:p w:rsidR="00507F20" w:rsidRDefault="00507F20">
      <w:pPr>
        <w:widowControl w:val="0"/>
        <w:autoSpaceDE w:val="0"/>
        <w:autoSpaceDN w:val="0"/>
        <w:adjustRightInd w:val="0"/>
        <w:spacing w:after="0" w:line="4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заключается.  В  случае  признания  конкурса  недействительным  после  заключения</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type w:val="continuous"/>
          <w:pgSz w:w="11906" w:h="16838"/>
          <w:pgMar w:top="1190" w:right="840" w:bottom="896"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3" w:lineRule="auto"/>
        <w:jc w:val="both"/>
        <w:rPr>
          <w:rFonts w:ascii="Times New Roman" w:hAnsi="Times New Roman" w:cs="Times New Roman"/>
          <w:sz w:val="24"/>
          <w:szCs w:val="24"/>
        </w:rPr>
      </w:pPr>
      <w:bookmarkStart w:id="45" w:name="page91"/>
      <w:bookmarkEnd w:id="45"/>
      <w:r>
        <w:rPr>
          <w:rFonts w:ascii="Times New Roman" w:hAnsi="Times New Roman" w:cs="Times New Roman"/>
          <w:sz w:val="24"/>
          <w:szCs w:val="24"/>
        </w:rPr>
        <w:lastRenderedPageBreak/>
        <w:t>контракта - контракт, заключенный с победителем конкурса, признается недействительным в судебном порядке.</w:t>
      </w:r>
    </w:p>
    <w:p w:rsidR="00507F20" w:rsidRDefault="00507F20">
      <w:pPr>
        <w:widowControl w:val="0"/>
        <w:autoSpaceDE w:val="0"/>
        <w:autoSpaceDN w:val="0"/>
        <w:adjustRightInd w:val="0"/>
        <w:spacing w:after="0" w:line="30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Конкурс на предоставление права недропользования признается комиссией по проведению конкурсов на предоставление права недропользования или конкурсной комиссией по предоставлению права недропользования на разведку или добычу общераспространенных полезных ископаемых несостоявшимся в следующих случаях:</w:t>
      </w:r>
    </w:p>
    <w:p w:rsidR="00507F20" w:rsidRDefault="00507F20">
      <w:pPr>
        <w:widowControl w:val="0"/>
        <w:autoSpaceDE w:val="0"/>
        <w:autoSpaceDN w:val="0"/>
        <w:adjustRightInd w:val="0"/>
        <w:spacing w:after="0" w:line="2" w:lineRule="exact"/>
        <w:rPr>
          <w:rFonts w:ascii="Times New Roman" w:hAnsi="Times New Roman" w:cs="Times New Roman"/>
          <w:sz w:val="24"/>
          <w:szCs w:val="24"/>
        </w:rPr>
      </w:pPr>
    </w:p>
    <w:p w:rsidR="00507F20" w:rsidRDefault="0091252D">
      <w:pPr>
        <w:widowControl w:val="0"/>
        <w:numPr>
          <w:ilvl w:val="0"/>
          <w:numId w:val="76"/>
        </w:numPr>
        <w:tabs>
          <w:tab w:val="clear" w:pos="72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менее двух заявок; </w:t>
      </w:r>
    </w:p>
    <w:p w:rsidR="00507F20" w:rsidRDefault="0091252D">
      <w:pPr>
        <w:widowControl w:val="0"/>
        <w:numPr>
          <w:ilvl w:val="0"/>
          <w:numId w:val="76"/>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если к участию в конкурсе допущено менее двух участников; </w:t>
      </w:r>
    </w:p>
    <w:p w:rsidR="00507F20" w:rsidRDefault="0091252D">
      <w:pPr>
        <w:widowControl w:val="0"/>
        <w:numPr>
          <w:ilvl w:val="0"/>
          <w:numId w:val="76"/>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если осталось только одно не отклоненное конкурсное предложение </w:t>
      </w:r>
    </w:p>
    <w:p w:rsidR="00507F20" w:rsidRDefault="00507F20">
      <w:pPr>
        <w:widowControl w:val="0"/>
        <w:autoSpaceDE w:val="0"/>
        <w:autoSpaceDN w:val="0"/>
        <w:adjustRightInd w:val="0"/>
        <w:spacing w:after="0" w:line="39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sz w:val="28"/>
          <w:szCs w:val="28"/>
        </w:rPr>
        <w:t>В случае признания конкурса на получение права недропользования несостоявшимся компетентным органом или местным исполнительным органом области, города республиканского значения, столицы может быть принято одно из следующих решений:</w:t>
      </w:r>
    </w:p>
    <w:p w:rsidR="00507F20" w:rsidRDefault="00507F20">
      <w:pPr>
        <w:widowControl w:val="0"/>
        <w:autoSpaceDE w:val="0"/>
        <w:autoSpaceDN w:val="0"/>
        <w:adjustRightInd w:val="0"/>
        <w:spacing w:after="0" w:line="3" w:lineRule="exact"/>
        <w:rPr>
          <w:rFonts w:ascii="Times New Roman" w:hAnsi="Times New Roman" w:cs="Times New Roman"/>
          <w:sz w:val="24"/>
          <w:szCs w:val="24"/>
        </w:rPr>
      </w:pPr>
    </w:p>
    <w:p w:rsidR="00507F20" w:rsidRDefault="0091252D">
      <w:pPr>
        <w:widowControl w:val="0"/>
        <w:numPr>
          <w:ilvl w:val="1"/>
          <w:numId w:val="77"/>
        </w:numPr>
        <w:tabs>
          <w:tab w:val="clear" w:pos="1440"/>
          <w:tab w:val="num" w:pos="700"/>
        </w:tabs>
        <w:overflowPunct w:val="0"/>
        <w:autoSpaceDE w:val="0"/>
        <w:autoSpaceDN w:val="0"/>
        <w:adjustRightInd w:val="0"/>
        <w:spacing w:after="0" w:line="240"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о повторном проведении конкурса;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1"/>
          <w:numId w:val="77"/>
        </w:numPr>
        <w:tabs>
          <w:tab w:val="clear" w:pos="1440"/>
          <w:tab w:val="num" w:pos="806"/>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 изменении конкурсной документации и повторном проведении конкурса. </w:t>
      </w:r>
    </w:p>
    <w:p w:rsidR="00507F20" w:rsidRDefault="00507F20">
      <w:pPr>
        <w:widowControl w:val="0"/>
        <w:autoSpaceDE w:val="0"/>
        <w:autoSpaceDN w:val="0"/>
        <w:adjustRightInd w:val="0"/>
        <w:spacing w:after="0" w:line="380" w:lineRule="exact"/>
        <w:rPr>
          <w:rFonts w:ascii="Times New Roman" w:hAnsi="Times New Roman" w:cs="Times New Roman"/>
          <w:sz w:val="28"/>
          <w:szCs w:val="28"/>
        </w:rPr>
      </w:pPr>
    </w:p>
    <w:p w:rsidR="00507F20" w:rsidRDefault="0091252D">
      <w:pPr>
        <w:widowControl w:val="0"/>
        <w:numPr>
          <w:ilvl w:val="0"/>
          <w:numId w:val="77"/>
        </w:numPr>
        <w:tabs>
          <w:tab w:val="clear" w:pos="720"/>
          <w:tab w:val="num" w:pos="245"/>
        </w:tabs>
        <w:overflowPunct w:val="0"/>
        <w:autoSpaceDE w:val="0"/>
        <w:autoSpaceDN w:val="0"/>
        <w:adjustRightInd w:val="0"/>
        <w:spacing w:after="0" w:line="265" w:lineRule="auto"/>
        <w:ind w:left="0" w:firstLine="2"/>
        <w:jc w:val="both"/>
        <w:rPr>
          <w:rFonts w:ascii="Times New Roman" w:hAnsi="Times New Roman" w:cs="Times New Roman"/>
          <w:sz w:val="24"/>
          <w:szCs w:val="24"/>
        </w:rPr>
      </w:pPr>
      <w:r>
        <w:rPr>
          <w:rFonts w:ascii="Times New Roman" w:hAnsi="Times New Roman" w:cs="Times New Roman"/>
          <w:sz w:val="24"/>
          <w:szCs w:val="24"/>
        </w:rPr>
        <w:t xml:space="preserve">случае, если повторный конкурс признан несостоявшимся по причине наличия только одного не отклоненного конкурсного предложения, компетентный орган или местный исполнительный орган области, города республиканского значения, столицы вправе заключить контракт с участником конкурса, подавшим такое конкурсное предложение путем прямых переговоров на условиях не худших, чем изложенные в конкурсном предложении.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25"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i/>
          <w:iCs/>
          <w:sz w:val="28"/>
          <w:szCs w:val="28"/>
        </w:rPr>
        <w:t>Лекция № 12.</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r w:rsidRPr="00507F20">
        <w:rPr>
          <w:noProof/>
        </w:rPr>
        <w:pict>
          <v:line id="_x0000_s1066" style="position:absolute;z-index:-251617280" from="36.05pt,-.75pt" to="119.25pt,-.75pt" o:allowincell="f" strokeweight="1.32pt"/>
        </w:pict>
      </w:r>
    </w:p>
    <w:p w:rsidR="00507F20" w:rsidRDefault="0091252D">
      <w:pPr>
        <w:widowControl w:val="0"/>
        <w:overflowPunct w:val="0"/>
        <w:autoSpaceDE w:val="0"/>
        <w:autoSpaceDN w:val="0"/>
        <w:adjustRightInd w:val="0"/>
        <w:spacing w:after="0" w:line="213" w:lineRule="auto"/>
        <w:ind w:firstLine="720"/>
        <w:jc w:val="both"/>
        <w:rPr>
          <w:rFonts w:ascii="Times New Roman" w:hAnsi="Times New Roman" w:cs="Times New Roman"/>
          <w:sz w:val="24"/>
          <w:szCs w:val="24"/>
        </w:rPr>
      </w:pPr>
      <w:r>
        <w:rPr>
          <w:rFonts w:ascii="Times New Roman" w:hAnsi="Times New Roman" w:cs="Times New Roman"/>
          <w:b/>
          <w:bCs/>
          <w:i/>
          <w:iCs/>
          <w:sz w:val="28"/>
          <w:szCs w:val="28"/>
        </w:rPr>
        <w:t xml:space="preserve">Тема:Юридическая ответственность за нарушения в области </w:t>
      </w:r>
      <w:r>
        <w:rPr>
          <w:rFonts w:ascii="Times New Roman" w:hAnsi="Times New Roman" w:cs="Times New Roman"/>
          <w:b/>
          <w:bCs/>
          <w:i/>
          <w:iCs/>
          <w:sz w:val="28"/>
          <w:szCs w:val="28"/>
          <w:u w:val="single"/>
        </w:rPr>
        <w:t>недропользования.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r w:rsidRPr="00507F20">
        <w:rPr>
          <w:noProof/>
        </w:rPr>
        <w:pict>
          <v:line id="_x0000_s1067" style="position:absolute;z-index:-251616256" from="36.05pt,-16.8pt" to="467.9pt,-16.8pt" o:allowincell="f" strokeweight="1.32pt"/>
        </w:pict>
      </w:r>
    </w:p>
    <w:p w:rsidR="00507F20" w:rsidRDefault="0091252D">
      <w:pPr>
        <w:widowControl w:val="0"/>
        <w:overflowPunct w:val="0"/>
        <w:autoSpaceDE w:val="0"/>
        <w:autoSpaceDN w:val="0"/>
        <w:adjustRightInd w:val="0"/>
        <w:spacing w:after="0" w:line="227" w:lineRule="auto"/>
        <w:ind w:firstLine="720"/>
        <w:jc w:val="both"/>
        <w:rPr>
          <w:rFonts w:ascii="Times New Roman" w:hAnsi="Times New Roman" w:cs="Times New Roman"/>
          <w:sz w:val="24"/>
          <w:szCs w:val="24"/>
        </w:rPr>
      </w:pPr>
      <w:r>
        <w:rPr>
          <w:rFonts w:ascii="Times New Roman" w:hAnsi="Times New Roman" w:cs="Times New Roman"/>
          <w:sz w:val="28"/>
          <w:szCs w:val="28"/>
        </w:rPr>
        <w:t>Понятие правонарушения, понятие ответственности, гражданско-правовая ответственность, уголовная ответственность, административная ответственность, дисциплинарная ответственность, материальная ответственность за нарушения в сфере недропользования.</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4" w:lineRule="auto"/>
        <w:ind w:firstLine="610"/>
        <w:jc w:val="both"/>
        <w:rPr>
          <w:rFonts w:ascii="Times New Roman" w:hAnsi="Times New Roman" w:cs="Times New Roman"/>
          <w:sz w:val="24"/>
          <w:szCs w:val="24"/>
        </w:rPr>
      </w:pPr>
      <w:r>
        <w:rPr>
          <w:rFonts w:ascii="Times New Roman" w:hAnsi="Times New Roman" w:cs="Times New Roman"/>
          <w:sz w:val="28"/>
          <w:szCs w:val="28"/>
        </w:rPr>
        <w:t>Нарушение законодательства Республики Казахстан о недрах и недропользовании влечет ответственность, установленную законами Республики Казахстан. Лица, совершившие экологические правонарушения, обязаны возместить причиненный ими ущерб в соответствии с Административным и Уголовным кодексами и иными законодательными актами Республики Казахстан. . Сделки, связанные с пользованием недрами, заключенные с нарушением требований законодательства Республики Казахстан, являются недействительными.Лица, виновные в совершении указанных сделок, несут административную или уголовную ответственность</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83" w:right="840" w:bottom="1077"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1" w:lineRule="auto"/>
        <w:jc w:val="both"/>
        <w:rPr>
          <w:rFonts w:ascii="Times New Roman" w:hAnsi="Times New Roman" w:cs="Times New Roman"/>
          <w:sz w:val="24"/>
          <w:szCs w:val="24"/>
        </w:rPr>
      </w:pPr>
      <w:bookmarkStart w:id="46" w:name="page93"/>
      <w:bookmarkEnd w:id="46"/>
      <w:r>
        <w:rPr>
          <w:rFonts w:ascii="Times New Roman" w:hAnsi="Times New Roman" w:cs="Times New Roman"/>
          <w:sz w:val="28"/>
          <w:szCs w:val="28"/>
        </w:rPr>
        <w:lastRenderedPageBreak/>
        <w:t xml:space="preserve">в соответствии с законами Республики Казахстан. Возмещение вреда, причиненного вследствие нарушения законодательства об охране окружающей среды, производится добровольно либо по решению суда в соответствии с установленной экономической оценкой ущерба от загрязнения окружающей среды в </w:t>
      </w:r>
      <w:r>
        <w:rPr>
          <w:rFonts w:ascii="Times New Roman" w:hAnsi="Times New Roman" w:cs="Times New Roman"/>
          <w:b/>
          <w:bCs/>
          <w:color w:val="000080"/>
          <w:sz w:val="28"/>
          <w:szCs w:val="28"/>
          <w:u w:val="single"/>
        </w:rPr>
        <w:t>порядке</w:t>
      </w:r>
      <w:r>
        <w:rPr>
          <w:rFonts w:ascii="Times New Roman" w:hAnsi="Times New Roman" w:cs="Times New Roman"/>
          <w:sz w:val="28"/>
          <w:szCs w:val="28"/>
        </w:rPr>
        <w:t>, определяемом Правительством Республики Казахстан.</w:t>
      </w:r>
    </w:p>
    <w:p w:rsidR="00507F20" w:rsidRDefault="00507F20">
      <w:pPr>
        <w:widowControl w:val="0"/>
        <w:autoSpaceDE w:val="0"/>
        <w:autoSpaceDN w:val="0"/>
        <w:adjustRightInd w:val="0"/>
        <w:spacing w:after="0" w:line="7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Times New Roman" w:hAnsi="Times New Roman" w:cs="Times New Roman"/>
          <w:sz w:val="28"/>
          <w:szCs w:val="28"/>
        </w:rPr>
        <w:t>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Административным Кодексом предусмотрена административная ответственность.</w:t>
      </w:r>
    </w:p>
    <w:p w:rsidR="00507F20" w:rsidRDefault="00507F20">
      <w:pPr>
        <w:widowControl w:val="0"/>
        <w:autoSpaceDE w:val="0"/>
        <w:autoSpaceDN w:val="0"/>
        <w:adjustRightInd w:val="0"/>
        <w:spacing w:after="0" w:line="28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left="400" w:right="2320"/>
        <w:rPr>
          <w:rFonts w:ascii="Times New Roman" w:hAnsi="Times New Roman" w:cs="Times New Roman"/>
          <w:sz w:val="24"/>
          <w:szCs w:val="24"/>
        </w:rPr>
      </w:pPr>
      <w:r>
        <w:rPr>
          <w:rFonts w:ascii="Times New Roman" w:hAnsi="Times New Roman" w:cs="Times New Roman"/>
          <w:sz w:val="28"/>
          <w:szCs w:val="28"/>
        </w:rPr>
        <w:t>Лица, подлежащие административной ответственности Административной ответственности подлежат:</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numPr>
          <w:ilvl w:val="0"/>
          <w:numId w:val="78"/>
        </w:numPr>
        <w:tabs>
          <w:tab w:val="clear" w:pos="720"/>
          <w:tab w:val="num" w:pos="830"/>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физическое вменяемое лицо, достигшее возраста, установленного настоящим Кодексом; </w:t>
      </w:r>
    </w:p>
    <w:p w:rsidR="00507F20" w:rsidRDefault="0091252D">
      <w:pPr>
        <w:widowControl w:val="0"/>
        <w:numPr>
          <w:ilvl w:val="0"/>
          <w:numId w:val="78"/>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b/>
          <w:bCs/>
          <w:color w:val="000080"/>
          <w:sz w:val="28"/>
          <w:szCs w:val="28"/>
        </w:rPr>
        <w:t>юридическое лицо</w:t>
      </w:r>
      <w:r>
        <w:rPr>
          <w:rFonts w:ascii="Times New Roman" w:hAnsi="Times New Roman" w:cs="Times New Roman"/>
          <w:sz w:val="24"/>
          <w:szCs w:val="24"/>
        </w:rPr>
        <w:t>.</w:t>
      </w:r>
      <w:r>
        <w:rPr>
          <w:rFonts w:ascii="Times New Roman" w:hAnsi="Times New Roman" w:cs="Times New Roman"/>
          <w:b/>
          <w:bCs/>
          <w:color w:val="000080"/>
          <w:sz w:val="28"/>
          <w:szCs w:val="28"/>
        </w:rPr>
        <w:t xml:space="preserve"> </w:t>
      </w:r>
    </w:p>
    <w:p w:rsidR="00507F20" w:rsidRDefault="00507F20">
      <w:pPr>
        <w:widowControl w:val="0"/>
        <w:autoSpaceDE w:val="0"/>
        <w:autoSpaceDN w:val="0"/>
        <w:adjustRightInd w:val="0"/>
        <w:spacing w:after="0" w:line="56" w:lineRule="exact"/>
        <w:rPr>
          <w:rFonts w:ascii="Times New Roman" w:hAnsi="Times New Roman" w:cs="Times New Roman"/>
          <w:sz w:val="24"/>
          <w:szCs w:val="24"/>
        </w:rPr>
      </w:pPr>
      <w:r w:rsidRPr="00507F20">
        <w:rPr>
          <w:noProof/>
        </w:rPr>
        <w:pict>
          <v:line id="_x0000_s1068" style="position:absolute;z-index:-251615232" from="35.35pt,-.7pt" to="153.1pt,-.7pt" o:allowincell="f" strokecolor="navy" strokeweight="1.32pt"/>
        </w:pict>
      </w:r>
    </w:p>
    <w:p w:rsidR="00507F20" w:rsidRDefault="0091252D">
      <w:pPr>
        <w:widowControl w:val="0"/>
        <w:overflowPunct w:val="0"/>
        <w:autoSpaceDE w:val="0"/>
        <w:autoSpaceDN w:val="0"/>
        <w:adjustRightInd w:val="0"/>
        <w:spacing w:after="0" w:line="224" w:lineRule="auto"/>
        <w:ind w:left="400" w:right="3280"/>
        <w:rPr>
          <w:rFonts w:ascii="Times New Roman" w:hAnsi="Times New Roman" w:cs="Times New Roman"/>
          <w:sz w:val="24"/>
          <w:szCs w:val="24"/>
        </w:rPr>
      </w:pPr>
      <w:r>
        <w:rPr>
          <w:rFonts w:ascii="Times New Roman" w:hAnsi="Times New Roman" w:cs="Times New Roman"/>
          <w:sz w:val="23"/>
          <w:szCs w:val="23"/>
        </w:rPr>
        <w:t>Лица, подлежащие административной ответственности Административной ответственности подлежат:</w:t>
      </w:r>
    </w:p>
    <w:p w:rsidR="00507F20" w:rsidRDefault="00507F20">
      <w:pPr>
        <w:widowControl w:val="0"/>
        <w:autoSpaceDE w:val="0"/>
        <w:autoSpaceDN w:val="0"/>
        <w:adjustRightInd w:val="0"/>
        <w:spacing w:after="0" w:line="58" w:lineRule="exact"/>
        <w:rPr>
          <w:rFonts w:ascii="Times New Roman" w:hAnsi="Times New Roman" w:cs="Times New Roman"/>
          <w:sz w:val="24"/>
          <w:szCs w:val="24"/>
        </w:rPr>
      </w:pPr>
    </w:p>
    <w:p w:rsidR="00507F20" w:rsidRDefault="0091252D">
      <w:pPr>
        <w:widowControl w:val="0"/>
        <w:numPr>
          <w:ilvl w:val="1"/>
          <w:numId w:val="79"/>
        </w:numPr>
        <w:tabs>
          <w:tab w:val="clear" w:pos="1440"/>
          <w:tab w:val="num" w:pos="763"/>
        </w:tabs>
        <w:overflowPunct w:val="0"/>
        <w:autoSpaceDE w:val="0"/>
        <w:autoSpaceDN w:val="0"/>
        <w:adjustRightInd w:val="0"/>
        <w:spacing w:after="0" w:line="214" w:lineRule="auto"/>
        <w:ind w:left="0" w:firstLine="403"/>
        <w:jc w:val="both"/>
        <w:rPr>
          <w:rFonts w:ascii="Times New Roman" w:hAnsi="Times New Roman" w:cs="Times New Roman"/>
          <w:sz w:val="24"/>
          <w:szCs w:val="24"/>
        </w:rPr>
      </w:pPr>
      <w:r>
        <w:rPr>
          <w:rFonts w:ascii="Times New Roman" w:hAnsi="Times New Roman" w:cs="Times New Roman"/>
          <w:sz w:val="24"/>
          <w:szCs w:val="24"/>
        </w:rPr>
        <w:t xml:space="preserve">физическое вменяемое лицо, достигшее возраста, установленного настоящим Кодексом; </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numPr>
          <w:ilvl w:val="1"/>
          <w:numId w:val="79"/>
        </w:numPr>
        <w:tabs>
          <w:tab w:val="clear" w:pos="1440"/>
          <w:tab w:val="num" w:pos="660"/>
        </w:tabs>
        <w:overflowPunct w:val="0"/>
        <w:autoSpaceDE w:val="0"/>
        <w:autoSpaceDN w:val="0"/>
        <w:adjustRightInd w:val="0"/>
        <w:spacing w:after="0" w:line="240" w:lineRule="auto"/>
        <w:ind w:left="660" w:hanging="257"/>
        <w:jc w:val="both"/>
        <w:rPr>
          <w:rFonts w:ascii="Times New Roman" w:hAnsi="Times New Roman" w:cs="Times New Roman"/>
          <w:sz w:val="24"/>
          <w:szCs w:val="24"/>
        </w:rPr>
      </w:pPr>
      <w:r>
        <w:rPr>
          <w:rFonts w:ascii="Times New Roman" w:hAnsi="Times New Roman" w:cs="Times New Roman"/>
          <w:b/>
          <w:bCs/>
          <w:color w:val="000080"/>
          <w:sz w:val="24"/>
          <w:szCs w:val="24"/>
        </w:rPr>
        <w:t>юридическое лицо</w:t>
      </w:r>
      <w:r>
        <w:rPr>
          <w:rFonts w:ascii="Times New Roman" w:hAnsi="Times New Roman" w:cs="Times New Roman"/>
          <w:sz w:val="24"/>
          <w:szCs w:val="24"/>
        </w:rPr>
        <w:t>.</w:t>
      </w:r>
      <w:r>
        <w:rPr>
          <w:rFonts w:ascii="Times New Roman" w:hAnsi="Times New Roman" w:cs="Times New Roman"/>
          <w:b/>
          <w:bCs/>
          <w:color w:val="000080"/>
          <w:sz w:val="24"/>
          <w:szCs w:val="24"/>
        </w:rPr>
        <w:t xml:space="preserve"> </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numPr>
          <w:ilvl w:val="0"/>
          <w:numId w:val="80"/>
        </w:numPr>
        <w:tabs>
          <w:tab w:val="clear" w:pos="720"/>
          <w:tab w:val="num" w:pos="295"/>
        </w:tabs>
        <w:overflowPunct w:val="0"/>
        <w:autoSpaceDE w:val="0"/>
        <w:autoSpaceDN w:val="0"/>
        <w:adjustRightInd w:val="0"/>
        <w:spacing w:after="0" w:line="227"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Уголовным преступлением признается совершенное виновно общественно опасное деяние (действие или бездействие), запрещенное Уголовным Кодексом под угрозой наказания. Применение уголовного закона по аналогии не допускается. </w:t>
      </w:r>
    </w:p>
    <w:p w:rsidR="00507F20" w:rsidRDefault="00507F20">
      <w:pPr>
        <w:widowControl w:val="0"/>
        <w:autoSpaceDE w:val="0"/>
        <w:autoSpaceDN w:val="0"/>
        <w:adjustRightInd w:val="0"/>
        <w:spacing w:after="0" w:line="71"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5" w:lineRule="auto"/>
        <w:ind w:left="400"/>
        <w:rPr>
          <w:rFonts w:ascii="Times New Roman" w:hAnsi="Times New Roman" w:cs="Times New Roman"/>
          <w:sz w:val="28"/>
          <w:szCs w:val="28"/>
        </w:rPr>
      </w:pPr>
      <w:r>
        <w:rPr>
          <w:rFonts w:ascii="Times New Roman" w:hAnsi="Times New Roman" w:cs="Times New Roman"/>
          <w:sz w:val="28"/>
          <w:szCs w:val="28"/>
        </w:rPr>
        <w:t xml:space="preserve">Лица, подлежащие уголовной ответственности 1. Уголовной ответственности подлежит только вменяемое физическое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лицо, достигшее возраста, установленного настоящим Кодексом.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2.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69" style="position:absolute;z-index:-251614208" from="33.05pt,-193.8pt" to="134.15pt,-193.8pt" o:allowincell="f" strokecolor="navy" strokeweight="1.2pt"/>
        </w:pic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right="120"/>
        <w:rPr>
          <w:rFonts w:ascii="Times New Roman" w:hAnsi="Times New Roman" w:cs="Times New Roman"/>
          <w:sz w:val="24"/>
          <w:szCs w:val="24"/>
        </w:rPr>
      </w:pPr>
      <w:r>
        <w:rPr>
          <w:rFonts w:ascii="Times New Roman" w:hAnsi="Times New Roman" w:cs="Times New Roman"/>
          <w:b/>
          <w:bCs/>
          <w:sz w:val="28"/>
          <w:szCs w:val="28"/>
        </w:rPr>
        <w:t>Возмещение ущерба (вреда), нанесенного нарушением законодательства Республики Казахстан о недрах и недропользовании</w:t>
      </w:r>
    </w:p>
    <w:p w:rsidR="00507F20" w:rsidRDefault="00507F20">
      <w:pPr>
        <w:widowControl w:val="0"/>
        <w:autoSpaceDE w:val="0"/>
        <w:autoSpaceDN w:val="0"/>
        <w:adjustRightInd w:val="0"/>
        <w:spacing w:after="0" w:line="62"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1. Лица, причинившие вред вследствие нарушения требований законодательства Республики Казахстан о недрах и недропользовании,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numPr>
          <w:ilvl w:val="0"/>
          <w:numId w:val="81"/>
        </w:numPr>
        <w:tabs>
          <w:tab w:val="clear" w:pos="720"/>
          <w:tab w:val="num" w:pos="770"/>
        </w:tabs>
        <w:overflowPunct w:val="0"/>
        <w:autoSpaceDE w:val="0"/>
        <w:autoSpaceDN w:val="0"/>
        <w:adjustRightInd w:val="0"/>
        <w:spacing w:after="0" w:line="230" w:lineRule="auto"/>
        <w:ind w:left="0" w:firstLine="403"/>
        <w:jc w:val="both"/>
        <w:rPr>
          <w:rFonts w:ascii="Times New Roman" w:hAnsi="Times New Roman" w:cs="Times New Roman"/>
          <w:sz w:val="28"/>
          <w:szCs w:val="28"/>
        </w:rPr>
      </w:pPr>
      <w:bookmarkStart w:id="47" w:name="page95"/>
      <w:bookmarkEnd w:id="47"/>
      <w:r>
        <w:rPr>
          <w:rFonts w:ascii="Times New Roman" w:hAnsi="Times New Roman" w:cs="Times New Roman"/>
          <w:sz w:val="28"/>
          <w:szCs w:val="28"/>
        </w:rPr>
        <w:lastRenderedPageBreak/>
        <w:t xml:space="preserve">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недропользователями в порядке, установленном Правительством Республики Казахстан.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81"/>
        </w:numPr>
        <w:tabs>
          <w:tab w:val="clear" w:pos="720"/>
          <w:tab w:val="num" w:pos="770"/>
        </w:tabs>
        <w:overflowPunct w:val="0"/>
        <w:autoSpaceDE w:val="0"/>
        <w:autoSpaceDN w:val="0"/>
        <w:adjustRightInd w:val="0"/>
        <w:spacing w:after="0" w:line="23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w:t>
      </w:r>
      <w:r>
        <w:rPr>
          <w:rFonts w:ascii="Times New Roman" w:hAnsi="Times New Roman" w:cs="Times New Roman"/>
          <w:b/>
          <w:bCs/>
          <w:color w:val="000080"/>
          <w:sz w:val="28"/>
          <w:szCs w:val="28"/>
        </w:rPr>
        <w:t>экологическим</w:t>
      </w:r>
      <w:r>
        <w:rPr>
          <w:rFonts w:ascii="Times New Roman" w:hAnsi="Times New Roman" w:cs="Times New Roman"/>
          <w:sz w:val="28"/>
          <w:szCs w:val="28"/>
        </w:rPr>
        <w:t xml:space="preserve"> </w:t>
      </w:r>
      <w:r>
        <w:rPr>
          <w:rFonts w:ascii="Times New Roman" w:hAnsi="Times New Roman" w:cs="Times New Roman"/>
          <w:b/>
          <w:bCs/>
          <w:color w:val="000080"/>
          <w:sz w:val="28"/>
          <w:szCs w:val="28"/>
          <w:u w:val="single"/>
        </w:rPr>
        <w:t>законодательством</w:t>
      </w:r>
      <w:r>
        <w:rPr>
          <w:rFonts w:ascii="Times New Roman" w:hAnsi="Times New Roman" w:cs="Times New Roman"/>
          <w:b/>
          <w:bCs/>
          <w:color w:val="000080"/>
          <w:sz w:val="28"/>
          <w:szCs w:val="28"/>
        </w:rPr>
        <w:t xml:space="preserve"> </w:t>
      </w:r>
      <w:r>
        <w:rPr>
          <w:rFonts w:ascii="Times New Roman" w:hAnsi="Times New Roman" w:cs="Times New Roman"/>
          <w:sz w:val="28"/>
          <w:szCs w:val="28"/>
        </w:rPr>
        <w:t>Республики Казахстан.</w:t>
      </w:r>
      <w:r>
        <w:rPr>
          <w:rFonts w:ascii="Times New Roman" w:hAnsi="Times New Roman" w:cs="Times New Roman"/>
          <w:b/>
          <w:bCs/>
          <w:color w:val="000080"/>
          <w:sz w:val="28"/>
          <w:szCs w:val="28"/>
        </w:rPr>
        <w:t xml:space="preserve"> </w:t>
      </w:r>
      <w:r>
        <w:rPr>
          <w:rFonts w:ascii="Times New Roman" w:hAnsi="Times New Roman" w:cs="Times New Roman"/>
          <w:sz w:val="28"/>
          <w:szCs w:val="28"/>
        </w:rPr>
        <w:t>К стоимостным формам</w:t>
      </w:r>
      <w:r>
        <w:rPr>
          <w:rFonts w:ascii="Times New Roman" w:hAnsi="Times New Roman" w:cs="Times New Roman"/>
          <w:b/>
          <w:bCs/>
          <w:color w:val="000080"/>
          <w:sz w:val="28"/>
          <w:szCs w:val="28"/>
        </w:rPr>
        <w:t xml:space="preserve"> </w:t>
      </w:r>
      <w:r>
        <w:rPr>
          <w:rFonts w:ascii="Times New Roman" w:hAnsi="Times New Roman" w:cs="Times New Roman"/>
          <w:sz w:val="28"/>
          <w:szCs w:val="28"/>
        </w:rPr>
        <w:t xml:space="preserve">возмещения вреда относятся денежные средства для восстановления окружающей среды до состояния, имевшегося к моменту причинения вреда, выполнения мероприятий по воспроизводству природных ресурсов, возмещения истцу иных убытков, включая упущенную выгоду. </w:t>
      </w:r>
    </w:p>
    <w:p w:rsidR="00507F20" w:rsidRDefault="00507F20">
      <w:pPr>
        <w:widowControl w:val="0"/>
        <w:autoSpaceDE w:val="0"/>
        <w:autoSpaceDN w:val="0"/>
        <w:adjustRightInd w:val="0"/>
        <w:spacing w:after="0" w:line="7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Физические и юридические лица, виновные в совершении нарушения законодательства об охране окружающей среды, несут ответственность в соответствии с </w:t>
      </w:r>
      <w:r>
        <w:rPr>
          <w:rFonts w:ascii="Times New Roman" w:hAnsi="Times New Roman" w:cs="Times New Roman"/>
          <w:b/>
          <w:bCs/>
          <w:color w:val="000080"/>
          <w:sz w:val="28"/>
          <w:szCs w:val="28"/>
          <w:u w:val="single"/>
        </w:rPr>
        <w:t>законами</w:t>
      </w:r>
      <w:r>
        <w:rPr>
          <w:rFonts w:ascii="Times New Roman" w:hAnsi="Times New Roman" w:cs="Times New Roman"/>
          <w:sz w:val="28"/>
          <w:szCs w:val="28"/>
        </w:rPr>
        <w:t xml:space="preserve"> Республики Казахстан.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Моральный вред, причиненный в результате нарушения законодательства об </w:t>
      </w:r>
    </w:p>
    <w:p w:rsidR="00507F20" w:rsidRDefault="00507F20">
      <w:pPr>
        <w:widowControl w:val="0"/>
        <w:autoSpaceDE w:val="0"/>
        <w:autoSpaceDN w:val="0"/>
        <w:adjustRightInd w:val="0"/>
        <w:spacing w:after="0" w:line="114" w:lineRule="exact"/>
        <w:rPr>
          <w:rFonts w:ascii="Times New Roman" w:hAnsi="Times New Roman" w:cs="Times New Roman"/>
          <w:sz w:val="24"/>
          <w:szCs w:val="24"/>
        </w:rPr>
      </w:pPr>
      <w:r w:rsidRPr="00507F20">
        <w:rPr>
          <w:noProof/>
        </w:rPr>
        <w:pict>
          <v:line id="_x0000_s1070" style="position:absolute;z-index:-251613184" from="371.55pt,-145.6pt" to="467.9pt,-145.6pt" o:allowincell="f" strokecolor="navy" strokeweight="1.32pt"/>
        </w:pict>
      </w:r>
    </w:p>
    <w:p w:rsidR="00507F20" w:rsidRDefault="0091252D">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sz w:val="28"/>
          <w:szCs w:val="28"/>
        </w:rPr>
        <w:t xml:space="preserve">охране окружающей среды, подлежит возмещению в порядке, установленном Гражданским </w:t>
      </w:r>
      <w:r>
        <w:rPr>
          <w:rFonts w:ascii="Times New Roman" w:hAnsi="Times New Roman" w:cs="Times New Roman"/>
          <w:b/>
          <w:bCs/>
          <w:color w:val="000080"/>
          <w:sz w:val="28"/>
          <w:szCs w:val="28"/>
          <w:u w:val="single"/>
        </w:rPr>
        <w:t>кодексом</w:t>
      </w:r>
      <w:r>
        <w:rPr>
          <w:rFonts w:ascii="Times New Roman" w:hAnsi="Times New Roman" w:cs="Times New Roman"/>
          <w:sz w:val="28"/>
          <w:szCs w:val="28"/>
        </w:rPr>
        <w:t xml:space="preserve"> Республики Казахстан.</w:t>
      </w:r>
    </w:p>
    <w:p w:rsidR="00507F20" w:rsidRDefault="00507F20">
      <w:pPr>
        <w:widowControl w:val="0"/>
        <w:autoSpaceDE w:val="0"/>
        <w:autoSpaceDN w:val="0"/>
        <w:adjustRightInd w:val="0"/>
        <w:spacing w:after="0" w:line="31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9" w:lineRule="auto"/>
        <w:ind w:firstLine="348"/>
        <w:jc w:val="both"/>
        <w:rPr>
          <w:rFonts w:ascii="Times New Roman" w:hAnsi="Times New Roman" w:cs="Times New Roman"/>
          <w:sz w:val="24"/>
          <w:szCs w:val="24"/>
        </w:rPr>
      </w:pPr>
      <w:r>
        <w:rPr>
          <w:rFonts w:ascii="Times New Roman" w:hAnsi="Times New Roman" w:cs="Times New Roman"/>
          <w:sz w:val="28"/>
          <w:szCs w:val="28"/>
        </w:rPr>
        <w:t xml:space="preserve">При рассмотрении уголовных дел суды должны тщательно исследовать обстоятельства, связанные с выяснением причин и условий, способствующих нарушению законодательства об охране окружающей среды, устанавливать конкретные недостатки и упущения в деятельности государственных органов, общественных организаций, хозяйствующих субъектов, факты неправомерных действий отдельных должностных лиц, из-за которых стали возможными нарушения </w:t>
      </w:r>
      <w:r>
        <w:rPr>
          <w:rFonts w:ascii="Times New Roman" w:hAnsi="Times New Roman" w:cs="Times New Roman"/>
          <w:b/>
          <w:bCs/>
          <w:color w:val="000080"/>
          <w:sz w:val="28"/>
          <w:szCs w:val="28"/>
        </w:rPr>
        <w:t>экологического законодательства</w:t>
      </w:r>
      <w:r>
        <w:rPr>
          <w:rFonts w:ascii="Times New Roman" w:hAnsi="Times New Roman" w:cs="Times New Roman"/>
          <w:sz w:val="28"/>
          <w:szCs w:val="28"/>
        </w:rPr>
        <w:t xml:space="preserve"> и в необходимых случаях выносить частные постановления.</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71" style="position:absolute;z-index:-251612160" from="183.35pt,-21.15pt" to="414.85pt,-21.15pt" o:allowincell="f" strokecolor="navy" strokeweight="1.32pt"/>
        </w:pic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78"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280"/>
        <w:rPr>
          <w:rFonts w:ascii="Times New Roman" w:hAnsi="Times New Roman" w:cs="Times New Roman"/>
          <w:sz w:val="24"/>
          <w:szCs w:val="24"/>
        </w:rPr>
      </w:pPr>
      <w:r>
        <w:rPr>
          <w:rFonts w:ascii="Times New Roman" w:hAnsi="Times New Roman" w:cs="Times New Roman"/>
          <w:b/>
          <w:bCs/>
          <w:i/>
          <w:iCs/>
          <w:sz w:val="28"/>
          <w:szCs w:val="28"/>
        </w:rPr>
        <w:t>Лекция № 13.</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r w:rsidRPr="00507F20">
        <w:rPr>
          <w:noProof/>
        </w:rPr>
        <w:pict>
          <v:line id="_x0000_s1072" style="position:absolute;z-index:-251611136" from=".1pt,-.7pt" to="97.05pt,-.7pt" o:allowincell="f" strokeweight="1.32pt"/>
        </w:pict>
      </w:r>
    </w:p>
    <w:p w:rsidR="00507F20" w:rsidRDefault="0091252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8"/>
          <w:szCs w:val="28"/>
        </w:rPr>
        <w:t>Тема: Классификация и виды нарушений в сфере недропользования.</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73" style="position:absolute;z-index:-251610112" from=".1pt,-.7pt" to="424.1pt,-.7pt" o:allowincell="f" strokeweight=".46564mm"/>
        </w:pict>
      </w:r>
    </w:p>
    <w:p w:rsidR="00507F20" w:rsidRDefault="00507F20">
      <w:pPr>
        <w:widowControl w:val="0"/>
        <w:autoSpaceDE w:val="0"/>
        <w:autoSpaceDN w:val="0"/>
        <w:adjustRightInd w:val="0"/>
        <w:spacing w:after="0" w:line="366" w:lineRule="exact"/>
        <w:rPr>
          <w:rFonts w:ascii="Times New Roman" w:hAnsi="Times New Roman" w:cs="Times New Roman"/>
          <w:sz w:val="24"/>
          <w:szCs w:val="24"/>
        </w:rPr>
      </w:pPr>
    </w:p>
    <w:p w:rsidR="00507F20" w:rsidRDefault="0091252D">
      <w:pPr>
        <w:widowControl w:val="0"/>
        <w:autoSpaceDE w:val="0"/>
        <w:autoSpaceDN w:val="0"/>
        <w:adjustRightInd w:val="0"/>
        <w:spacing w:after="0" w:line="239" w:lineRule="auto"/>
        <w:ind w:left="400"/>
        <w:rPr>
          <w:rFonts w:ascii="Times New Roman" w:hAnsi="Times New Roman" w:cs="Times New Roman"/>
          <w:sz w:val="24"/>
          <w:szCs w:val="24"/>
        </w:rPr>
      </w:pPr>
      <w:r>
        <w:rPr>
          <w:rFonts w:ascii="Times New Roman" w:hAnsi="Times New Roman" w:cs="Times New Roman"/>
          <w:sz w:val="28"/>
          <w:szCs w:val="28"/>
        </w:rPr>
        <w:t>К административным правонарушениям относятся:</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4" w:lineRule="auto"/>
        <w:ind w:firstLine="401"/>
        <w:jc w:val="both"/>
        <w:rPr>
          <w:rFonts w:ascii="Times New Roman" w:hAnsi="Times New Roman" w:cs="Times New Roman"/>
          <w:sz w:val="24"/>
          <w:szCs w:val="24"/>
        </w:rPr>
      </w:pPr>
      <w:r>
        <w:rPr>
          <w:rFonts w:ascii="Times New Roman" w:hAnsi="Times New Roman" w:cs="Times New Roman"/>
          <w:b/>
          <w:bCs/>
          <w:sz w:val="28"/>
          <w:szCs w:val="28"/>
        </w:rPr>
        <w:t>Проведение работ по геологическому изучению недр без заключения контракта</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Проведение работ по геологическому изучению недр без заключения контракта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156"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bookmarkStart w:id="48" w:name="page97"/>
      <w:bookmarkEnd w:id="48"/>
      <w:r>
        <w:rPr>
          <w:rFonts w:ascii="Times New Roman" w:hAnsi="Times New Roman" w:cs="Times New Roman"/>
          <w:sz w:val="28"/>
          <w:szCs w:val="28"/>
        </w:rPr>
        <w:lastRenderedPageBreak/>
        <w:t>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ста месячных расчетных показателей.</w:t>
      </w:r>
    </w:p>
    <w:p w:rsidR="00507F20" w:rsidRDefault="00507F20">
      <w:pPr>
        <w:widowControl w:val="0"/>
        <w:autoSpaceDE w:val="0"/>
        <w:autoSpaceDN w:val="0"/>
        <w:adjustRightInd w:val="0"/>
        <w:spacing w:after="0" w:line="7"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Нарушение права геологического изучения недр</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firstLine="401"/>
        <w:jc w:val="both"/>
        <w:rPr>
          <w:rFonts w:ascii="Times New Roman" w:hAnsi="Times New Roman" w:cs="Times New Roman"/>
          <w:sz w:val="24"/>
          <w:szCs w:val="24"/>
        </w:rPr>
      </w:pPr>
      <w:r>
        <w:rPr>
          <w:rFonts w:ascii="Times New Roman" w:hAnsi="Times New Roman" w:cs="Times New Roman"/>
          <w:sz w:val="28"/>
          <w:szCs w:val="28"/>
        </w:rPr>
        <w:t>Необоснованный отказ в приеме документов для участия в конкурсе на предоставление права геологического изучения недр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влечет штраф на должностных лиц в размере до двадцати </w:t>
      </w:r>
      <w:r>
        <w:rPr>
          <w:rFonts w:ascii="Times New Roman" w:hAnsi="Times New Roman" w:cs="Times New Roman"/>
          <w:b/>
          <w:bCs/>
          <w:color w:val="000080"/>
          <w:sz w:val="28"/>
          <w:szCs w:val="28"/>
        </w:rPr>
        <w:t>месячных</w:t>
      </w:r>
      <w:r>
        <w:rPr>
          <w:rFonts w:ascii="Times New Roman" w:hAnsi="Times New Roman" w:cs="Times New Roman"/>
          <w:sz w:val="28"/>
          <w:szCs w:val="28"/>
        </w:rPr>
        <w:t xml:space="preserve"> </w:t>
      </w:r>
      <w:r>
        <w:rPr>
          <w:rFonts w:ascii="Times New Roman" w:hAnsi="Times New Roman" w:cs="Times New Roman"/>
          <w:b/>
          <w:bCs/>
          <w:color w:val="000080"/>
          <w:sz w:val="28"/>
          <w:szCs w:val="28"/>
        </w:rPr>
        <w:t>расчетных 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246" w:lineRule="exact"/>
        <w:rPr>
          <w:rFonts w:ascii="Times New Roman" w:hAnsi="Times New Roman" w:cs="Times New Roman"/>
          <w:sz w:val="24"/>
          <w:szCs w:val="24"/>
        </w:rPr>
      </w:pPr>
      <w:r w:rsidRPr="00507F20">
        <w:rPr>
          <w:noProof/>
        </w:rPr>
        <w:pict>
          <v:line id="_x0000_s1074" style="position:absolute;z-index:-251609088" from="404.55pt,-16.8pt" to="467.9pt,-16.8pt" o:allowincell="f" strokecolor="navy" strokeweight=".46564mm"/>
        </w:pict>
      </w:r>
      <w:r w:rsidRPr="00507F20">
        <w:rPr>
          <w:noProof/>
        </w:rPr>
        <w:pict>
          <v:line id="_x0000_s1075" style="position:absolute;z-index:-251608064" from=".1pt,-.7pt" to="149.6pt,-.7pt" o:allowincell="f" strokecolor="navy" strokeweight="1.32pt"/>
        </w:pict>
      </w: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Необеспечение  правил  охраны  недр  при  строительстве  и  вводе  в</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left="1200"/>
        <w:rPr>
          <w:rFonts w:ascii="Times New Roman" w:hAnsi="Times New Roman" w:cs="Times New Roman"/>
          <w:sz w:val="24"/>
          <w:szCs w:val="24"/>
        </w:rPr>
      </w:pPr>
      <w:r>
        <w:rPr>
          <w:rFonts w:ascii="Times New Roman" w:hAnsi="Times New Roman" w:cs="Times New Roman"/>
          <w:b/>
          <w:bCs/>
          <w:sz w:val="28"/>
          <w:szCs w:val="28"/>
        </w:rPr>
        <w:t>эксплуатацию организаций по добыче и переработке минерального сырья</w:t>
      </w:r>
    </w:p>
    <w:p w:rsidR="00507F20" w:rsidRDefault="0091252D">
      <w:pPr>
        <w:widowControl w:val="0"/>
        <w:autoSpaceDE w:val="0"/>
        <w:autoSpaceDN w:val="0"/>
        <w:adjustRightInd w:val="0"/>
        <w:spacing w:after="0" w:line="238" w:lineRule="auto"/>
        <w:ind w:left="400"/>
        <w:rPr>
          <w:rFonts w:ascii="Times New Roman" w:hAnsi="Times New Roman" w:cs="Times New Roman"/>
          <w:sz w:val="24"/>
          <w:szCs w:val="24"/>
        </w:rPr>
      </w:pPr>
      <w:r>
        <w:rPr>
          <w:rFonts w:ascii="Times New Roman" w:hAnsi="Times New Roman" w:cs="Times New Roman"/>
          <w:sz w:val="28"/>
          <w:szCs w:val="28"/>
        </w:rPr>
        <w:t>Необеспечение  правил  охраны  недр  при  строительстве  и  вводе  в</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left="400" w:hanging="401"/>
        <w:jc w:val="both"/>
        <w:rPr>
          <w:rFonts w:ascii="Times New Roman" w:hAnsi="Times New Roman" w:cs="Times New Roman"/>
          <w:sz w:val="24"/>
          <w:szCs w:val="24"/>
        </w:rPr>
      </w:pPr>
      <w:r>
        <w:rPr>
          <w:rFonts w:ascii="Times New Roman" w:hAnsi="Times New Roman" w:cs="Times New Roman"/>
          <w:sz w:val="28"/>
          <w:szCs w:val="28"/>
        </w:rPr>
        <w:t>эксплуатацию организаций по добыче и переработке минерального сырья - влечет штраф на должностных лиц, индивидуальных предпринимателей,</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8"/>
          <w:szCs w:val="28"/>
        </w:rPr>
        <w:t xml:space="preserve">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ста пятидесяти </w:t>
      </w:r>
      <w:r>
        <w:rPr>
          <w:rFonts w:ascii="Times New Roman" w:hAnsi="Times New Roman" w:cs="Times New Roman"/>
          <w:b/>
          <w:bCs/>
          <w:color w:val="000080"/>
          <w:sz w:val="28"/>
          <w:szCs w:val="28"/>
        </w:rPr>
        <w:t>месячных расчетных 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81" w:lineRule="exact"/>
        <w:rPr>
          <w:rFonts w:ascii="Times New Roman" w:hAnsi="Times New Roman" w:cs="Times New Roman"/>
          <w:sz w:val="24"/>
          <w:szCs w:val="24"/>
        </w:rPr>
      </w:pPr>
      <w:r w:rsidRPr="00507F20">
        <w:rPr>
          <w:noProof/>
        </w:rPr>
        <w:pict>
          <v:line id="_x0000_s1076" style="position:absolute;z-index:-251607040" from="70.75pt,-.6pt" to="287.3pt,-.6pt" o:allowincell="f" strokecolor="navy" strokeweight="1.32pt"/>
        </w:pict>
      </w:r>
    </w:p>
    <w:p w:rsidR="00507F20" w:rsidRDefault="0091252D">
      <w:pPr>
        <w:widowControl w:val="0"/>
        <w:overflowPunct w:val="0"/>
        <w:autoSpaceDE w:val="0"/>
        <w:autoSpaceDN w:val="0"/>
        <w:adjustRightInd w:val="0"/>
        <w:spacing w:after="0" w:line="213" w:lineRule="auto"/>
        <w:ind w:left="1200" w:hanging="799"/>
        <w:rPr>
          <w:rFonts w:ascii="Times New Roman" w:hAnsi="Times New Roman" w:cs="Times New Roman"/>
          <w:sz w:val="24"/>
          <w:szCs w:val="24"/>
        </w:rPr>
      </w:pPr>
      <w:r>
        <w:rPr>
          <w:rFonts w:ascii="Times New Roman" w:hAnsi="Times New Roman" w:cs="Times New Roman"/>
          <w:b/>
          <w:bCs/>
          <w:sz w:val="28"/>
          <w:szCs w:val="28"/>
        </w:rPr>
        <w:t>Несоблюдение проектных решений по добыче и переработке минерального сырья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sz w:val="28"/>
          <w:szCs w:val="28"/>
        </w:rPr>
        <w:t>Несоблюдение проектных решений по добыче и переработке минерального сырья в части полноты извлечения и комплексности использования полезных ископаемых и компонентов, раздельного складирования и сохранения отходов производства -</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двухсот месячных расчетных показателей.</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left="1200" w:hanging="799"/>
        <w:rPr>
          <w:rFonts w:ascii="Times New Roman" w:hAnsi="Times New Roman" w:cs="Times New Roman"/>
          <w:sz w:val="24"/>
          <w:szCs w:val="24"/>
        </w:rPr>
      </w:pPr>
      <w:r>
        <w:rPr>
          <w:rFonts w:ascii="Times New Roman" w:hAnsi="Times New Roman" w:cs="Times New Roman"/>
          <w:b/>
          <w:bCs/>
          <w:sz w:val="28"/>
          <w:szCs w:val="28"/>
        </w:rPr>
        <w:t>Нарушение правил при разработке проектов организаций по добыче и переработке минерального сырья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Нарушение установленных правил при разработке проектов организаций по добыче и переработке минерального сырья -</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предупреждение или штраф на должностных лиц, индивидуальных предпринимателей в размере от десяти до двадцати пяти, на юридических лиц, являющихся субъектами малого или среднего предпринимательства, - в размере от сорока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4" w:lineRule="auto"/>
        <w:ind w:left="1200" w:hanging="799"/>
        <w:rPr>
          <w:rFonts w:ascii="Times New Roman" w:hAnsi="Times New Roman" w:cs="Times New Roman"/>
          <w:sz w:val="24"/>
          <w:szCs w:val="24"/>
        </w:rPr>
      </w:pPr>
      <w:bookmarkStart w:id="49" w:name="page99"/>
      <w:bookmarkEnd w:id="49"/>
      <w:r>
        <w:rPr>
          <w:rFonts w:ascii="Times New Roman" w:hAnsi="Times New Roman" w:cs="Times New Roman"/>
          <w:b/>
          <w:bCs/>
          <w:sz w:val="28"/>
          <w:szCs w:val="28"/>
        </w:rPr>
        <w:lastRenderedPageBreak/>
        <w:t>Нарушение экологических норм и правил при использовании недр и переработке минерального сырья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Нарушение экологических норм и правил при использовании недр и переработке минерального сырья, если это деяние не повлекло причинение значительного ущерба, -</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предупреждение или штраф на физических лиц в размере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месячных расчетных показателей, на юридических лиц, являющихся субъектами крупного предпринимательства, - в размере суммы нанесенного окружающей среде вреда.</w:t>
      </w:r>
    </w:p>
    <w:p w:rsidR="00507F20" w:rsidRDefault="00507F20">
      <w:pPr>
        <w:widowControl w:val="0"/>
        <w:autoSpaceDE w:val="0"/>
        <w:autoSpaceDN w:val="0"/>
        <w:adjustRightInd w:val="0"/>
        <w:spacing w:after="0" w:line="7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4"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Нарушение правил по учету состояния недр и наличия запасов полезных ископаемых</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Нарушение правил по учету состояния недр и наличия запасов полезных ископаемых -</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влечет  штраф  на  должностных  лиц  в  размере  от  десяти  до  двадцати</w:t>
      </w:r>
    </w:p>
    <w:p w:rsidR="00507F20" w:rsidRDefault="0091252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80"/>
          <w:sz w:val="28"/>
          <w:szCs w:val="28"/>
        </w:rPr>
        <w:t>месячных расчетных 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317" w:lineRule="exact"/>
        <w:rPr>
          <w:rFonts w:ascii="Times New Roman" w:hAnsi="Times New Roman" w:cs="Times New Roman"/>
          <w:sz w:val="24"/>
          <w:szCs w:val="24"/>
        </w:rPr>
      </w:pPr>
      <w:r w:rsidRPr="00507F20">
        <w:rPr>
          <w:noProof/>
        </w:rPr>
        <w:pict>
          <v:line id="_x0000_s1077" style="position:absolute;z-index:-251606016" from=".1pt,-.7pt" to="216.6pt,-.7pt" o:allowincell="f" strokecolor="navy" strokeweight="1.32pt"/>
        </w:pict>
      </w:r>
    </w:p>
    <w:p w:rsidR="00507F20" w:rsidRDefault="0091252D">
      <w:pPr>
        <w:widowControl w:val="0"/>
        <w:overflowPunct w:val="0"/>
        <w:autoSpaceDE w:val="0"/>
        <w:autoSpaceDN w:val="0"/>
        <w:adjustRightInd w:val="0"/>
        <w:spacing w:after="0" w:line="213"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Искажение первичной и государственной отчетности по учету добычи и переработке минерального сырья</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Искажение первичной и государственной отчетности по учету добычи и переработки минерального сырья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влечет штраф на должностных лиц в размере от десяти до двадцати месячных расчетных показателей.</w:t>
      </w:r>
    </w:p>
    <w:p w:rsidR="00507F20" w:rsidRDefault="00507F20">
      <w:pPr>
        <w:widowControl w:val="0"/>
        <w:autoSpaceDE w:val="0"/>
        <w:autoSpaceDN w:val="0"/>
        <w:adjustRightInd w:val="0"/>
        <w:spacing w:after="0" w:line="31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3"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Нарушение правил достоверного определения количества и качества полезных ископаемых при их добыче и переработке</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Нарушение правил достоверного определения количества и качества полезных ископаемых при их добыче и переработке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rPr>
          <w:rFonts w:ascii="Times New Roman" w:hAnsi="Times New Roman" w:cs="Times New Roman"/>
          <w:sz w:val="24"/>
          <w:szCs w:val="24"/>
        </w:rPr>
      </w:pPr>
      <w:r>
        <w:rPr>
          <w:rFonts w:ascii="Times New Roman" w:hAnsi="Times New Roman" w:cs="Times New Roman"/>
          <w:sz w:val="28"/>
          <w:szCs w:val="28"/>
        </w:rPr>
        <w:t xml:space="preserve">влечет штраф на должностных лиц в размере до двадцати пяти </w:t>
      </w:r>
      <w:r>
        <w:rPr>
          <w:rFonts w:ascii="Times New Roman" w:hAnsi="Times New Roman" w:cs="Times New Roman"/>
          <w:b/>
          <w:bCs/>
          <w:color w:val="000080"/>
          <w:sz w:val="28"/>
          <w:szCs w:val="28"/>
        </w:rPr>
        <w:t>месячных</w:t>
      </w:r>
      <w:r>
        <w:rPr>
          <w:rFonts w:ascii="Times New Roman" w:hAnsi="Times New Roman" w:cs="Times New Roman"/>
          <w:sz w:val="28"/>
          <w:szCs w:val="28"/>
        </w:rPr>
        <w:t xml:space="preserve"> </w:t>
      </w:r>
      <w:r>
        <w:rPr>
          <w:rFonts w:ascii="Times New Roman" w:hAnsi="Times New Roman" w:cs="Times New Roman"/>
          <w:b/>
          <w:bCs/>
          <w:color w:val="000080"/>
          <w:sz w:val="28"/>
          <w:szCs w:val="28"/>
        </w:rPr>
        <w:t>расчетных 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317" w:lineRule="exact"/>
        <w:rPr>
          <w:rFonts w:ascii="Times New Roman" w:hAnsi="Times New Roman" w:cs="Times New Roman"/>
          <w:sz w:val="24"/>
          <w:szCs w:val="24"/>
        </w:rPr>
      </w:pPr>
      <w:r w:rsidRPr="00507F20">
        <w:rPr>
          <w:noProof/>
        </w:rPr>
        <w:pict>
          <v:line id="_x0000_s1078" style="position:absolute;z-index:-251604992" from="404.7pt,-16.8pt" to="467.9pt,-16.8pt" o:allowincell="f" strokecolor="navy" strokeweight=".46561mm"/>
        </w:pict>
      </w:r>
      <w:r w:rsidRPr="00507F20">
        <w:rPr>
          <w:noProof/>
        </w:rPr>
        <w:pict>
          <v:line id="_x0000_s1079" style="position:absolute;z-index:-251603968" from=".1pt,-.7pt" to="149.6pt,-.7pt" o:allowincell="f" strokecolor="navy" strokeweight="1.32pt"/>
        </w:pict>
      </w:r>
    </w:p>
    <w:p w:rsidR="00507F20" w:rsidRDefault="0091252D">
      <w:pPr>
        <w:widowControl w:val="0"/>
        <w:overflowPunct w:val="0"/>
        <w:autoSpaceDE w:val="0"/>
        <w:autoSpaceDN w:val="0"/>
        <w:adjustRightInd w:val="0"/>
        <w:spacing w:after="0" w:line="222"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Нарушение правил по приведению горных выработок и буровых скважин в состояние, обеспечивающее их сохранность и безопасность населения</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Утрата маркшейдерской документации, нарушение правил по приведению ликвидируемых или консервируемых горных выработок и буровых скважин в состояние, обеспечивающее безопасность населения, а также правил по сохранению горных выработок и буровых скважин на время консервации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двадцати до тридцати, на юридических лиц, являющихся субъектами крупного предпринимательства, - в размере от семидесяти до ста месячных расчетных показателей.</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201" w:right="840" w:bottom="871"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14" w:lineRule="auto"/>
        <w:ind w:left="1200" w:hanging="799"/>
        <w:rPr>
          <w:rFonts w:ascii="Times New Roman" w:hAnsi="Times New Roman" w:cs="Times New Roman"/>
          <w:sz w:val="24"/>
          <w:szCs w:val="24"/>
        </w:rPr>
      </w:pPr>
      <w:bookmarkStart w:id="50" w:name="page101"/>
      <w:bookmarkEnd w:id="50"/>
      <w:r>
        <w:rPr>
          <w:rFonts w:ascii="Times New Roman" w:hAnsi="Times New Roman" w:cs="Times New Roman"/>
          <w:b/>
          <w:bCs/>
          <w:sz w:val="28"/>
          <w:szCs w:val="28"/>
        </w:rPr>
        <w:lastRenderedPageBreak/>
        <w:t>Нарушение правил по ликвидации и консервации объектов пользования недрами</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right="20" w:firstLine="401"/>
        <w:jc w:val="both"/>
        <w:rPr>
          <w:rFonts w:ascii="Times New Roman" w:hAnsi="Times New Roman" w:cs="Times New Roman"/>
          <w:sz w:val="24"/>
          <w:szCs w:val="24"/>
        </w:rPr>
      </w:pPr>
      <w:r>
        <w:rPr>
          <w:rFonts w:ascii="Times New Roman" w:hAnsi="Times New Roman" w:cs="Times New Roman"/>
          <w:sz w:val="28"/>
          <w:szCs w:val="28"/>
        </w:rPr>
        <w:t>Нарушение правил по ликвидации и консервации объектов пользования недрами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пятидесяти, на юридических лиц, являющихся субъектами крупного предпринимательства, - в размере ста пятидесяти </w:t>
      </w:r>
      <w:r>
        <w:rPr>
          <w:rFonts w:ascii="Times New Roman" w:hAnsi="Times New Roman" w:cs="Times New Roman"/>
          <w:b/>
          <w:bCs/>
          <w:color w:val="000080"/>
          <w:sz w:val="28"/>
          <w:szCs w:val="28"/>
        </w:rPr>
        <w:t>месячных расчетных</w:t>
      </w:r>
      <w:r>
        <w:rPr>
          <w:rFonts w:ascii="Times New Roman" w:hAnsi="Times New Roman" w:cs="Times New Roman"/>
          <w:sz w:val="28"/>
          <w:szCs w:val="28"/>
        </w:rPr>
        <w:t xml:space="preserve"> </w:t>
      </w:r>
      <w:r>
        <w:rPr>
          <w:rFonts w:ascii="Times New Roman" w:hAnsi="Times New Roman" w:cs="Times New Roman"/>
          <w:b/>
          <w:bCs/>
          <w:color w:val="000080"/>
          <w:sz w:val="28"/>
          <w:szCs w:val="28"/>
          <w:u w:val="single"/>
        </w:rPr>
        <w:t>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83" w:lineRule="exact"/>
        <w:rPr>
          <w:rFonts w:ascii="Times New Roman" w:hAnsi="Times New Roman" w:cs="Times New Roman"/>
          <w:sz w:val="24"/>
          <w:szCs w:val="24"/>
        </w:rPr>
      </w:pPr>
      <w:r w:rsidRPr="00507F20">
        <w:rPr>
          <w:noProof/>
        </w:rPr>
        <w:pict>
          <v:line id="_x0000_s1080" style="position:absolute;z-index:-251602944" from="328.2pt,-16.45pt" to="467.9pt,-16.45pt" o:allowincell="f" strokecolor="navy" strokeweight=".46564mm"/>
        </w:pict>
      </w:r>
    </w:p>
    <w:p w:rsidR="00507F20" w:rsidRDefault="0091252D">
      <w:pPr>
        <w:widowControl w:val="0"/>
        <w:overflowPunct w:val="0"/>
        <w:autoSpaceDE w:val="0"/>
        <w:autoSpaceDN w:val="0"/>
        <w:adjustRightInd w:val="0"/>
        <w:spacing w:after="0" w:line="222"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Отказ или уклонение от представления органам государственного контроля за охраной недр информации об использовании минерального сырья</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sz w:val="28"/>
          <w:szCs w:val="28"/>
        </w:rPr>
        <w:t>Отказ или уклонение от представления органам государственного контроля за охраной недр своевременной, полной и достоверной информации о состоянии пользования недрами, добытого и переработанного минерального сырья -</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десяти, на юридических лиц, являющихся субъектами крупного предпринимательства, - в размере сорока месячных расчетных показателей.</w:t>
      </w:r>
    </w:p>
    <w:p w:rsidR="00507F20" w:rsidRDefault="00507F20">
      <w:pPr>
        <w:widowControl w:val="0"/>
        <w:autoSpaceDE w:val="0"/>
        <w:autoSpaceDN w:val="0"/>
        <w:adjustRightInd w:val="0"/>
        <w:spacing w:after="0" w:line="7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2"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Дача должностными лицами указаний или разрешений, влекущих нарушение законодательства о недрах и переработке минерального сырья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firstLine="401"/>
        <w:rPr>
          <w:rFonts w:ascii="Times New Roman" w:hAnsi="Times New Roman" w:cs="Times New Roman"/>
          <w:sz w:val="24"/>
          <w:szCs w:val="24"/>
        </w:rPr>
      </w:pPr>
      <w:r>
        <w:rPr>
          <w:rFonts w:ascii="Times New Roman" w:hAnsi="Times New Roman" w:cs="Times New Roman"/>
          <w:sz w:val="28"/>
          <w:szCs w:val="28"/>
        </w:rPr>
        <w:t>Дача должностными лицами указаний или разрешений, влекущих нарушение законодательства о недрах и переработке минерального сырья, -</w:t>
      </w: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влечет штраф в размере двадцати пяти месячных расчетных показателей.</w:t>
      </w:r>
    </w:p>
    <w:p w:rsidR="00507F20" w:rsidRDefault="00507F20">
      <w:pPr>
        <w:widowControl w:val="0"/>
        <w:autoSpaceDE w:val="0"/>
        <w:autoSpaceDN w:val="0"/>
        <w:adjustRightInd w:val="0"/>
        <w:spacing w:after="0" w:line="24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Нарушение правил проведения операций по недропользованию</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numPr>
          <w:ilvl w:val="1"/>
          <w:numId w:val="82"/>
        </w:numPr>
        <w:tabs>
          <w:tab w:val="clear" w:pos="1440"/>
          <w:tab w:val="num" w:pos="683"/>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Нарушение правил проведения операций по недропользованию, а также условий контрактов на недропользование -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влечет штраф на должностных лиц, индивидуальных предпринимателей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восьмидесяти до ста, на юридических лиц, являющихся субъектами крупного предпринимательства, -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82"/>
        </w:numPr>
        <w:tabs>
          <w:tab w:val="clear" w:pos="720"/>
          <w:tab w:val="num" w:pos="369"/>
        </w:tabs>
        <w:overflowPunct w:val="0"/>
        <w:autoSpaceDE w:val="0"/>
        <w:autoSpaceDN w:val="0"/>
        <w:adjustRightInd w:val="0"/>
        <w:spacing w:after="0" w:line="215" w:lineRule="auto"/>
        <w:ind w:left="0" w:firstLine="2"/>
        <w:jc w:val="both"/>
        <w:rPr>
          <w:rFonts w:ascii="Times New Roman" w:hAnsi="Times New Roman" w:cs="Times New Roman"/>
          <w:sz w:val="28"/>
          <w:szCs w:val="28"/>
        </w:rPr>
      </w:pPr>
      <w:r>
        <w:rPr>
          <w:rFonts w:ascii="Times New Roman" w:hAnsi="Times New Roman" w:cs="Times New Roman"/>
          <w:sz w:val="28"/>
          <w:szCs w:val="28"/>
        </w:rPr>
        <w:t xml:space="preserve">размере от ста двадцати до ста пятидесяти месячных расчетных показателей.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83"/>
        </w:numPr>
        <w:tabs>
          <w:tab w:val="clear" w:pos="1440"/>
          <w:tab w:val="num" w:pos="789"/>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Невыполнение экологических требований и условий контракта на недропользование по вопросам охраны окружающей среды -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влечет штраф на должностных лиц, индивидуальных предпринимателей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восьмидесяти до ста, на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201" w:right="840" w:bottom="1030"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51" w:name="page103"/>
      <w:bookmarkEnd w:id="51"/>
      <w:r>
        <w:rPr>
          <w:rFonts w:ascii="Times New Roman" w:hAnsi="Times New Roman" w:cs="Times New Roman"/>
          <w:sz w:val="28"/>
          <w:szCs w:val="28"/>
        </w:rPr>
        <w:lastRenderedPageBreak/>
        <w:t xml:space="preserve">юридических лиц, являющихся субъектами крупного предпринимательства, - в размере от ста двадцати до ста пятидесяти </w:t>
      </w:r>
      <w:r>
        <w:rPr>
          <w:rFonts w:ascii="Times New Roman" w:hAnsi="Times New Roman" w:cs="Times New Roman"/>
          <w:b/>
          <w:bCs/>
          <w:color w:val="000080"/>
          <w:sz w:val="28"/>
          <w:szCs w:val="28"/>
        </w:rPr>
        <w:t>месячных расчетных</w:t>
      </w:r>
      <w:r>
        <w:rPr>
          <w:rFonts w:ascii="Times New Roman" w:hAnsi="Times New Roman" w:cs="Times New Roman"/>
          <w:sz w:val="28"/>
          <w:szCs w:val="28"/>
        </w:rPr>
        <w:t xml:space="preserve"> </w:t>
      </w:r>
      <w:r>
        <w:rPr>
          <w:rFonts w:ascii="Times New Roman" w:hAnsi="Times New Roman" w:cs="Times New Roman"/>
          <w:b/>
          <w:bCs/>
          <w:color w:val="000080"/>
          <w:sz w:val="28"/>
          <w:szCs w:val="28"/>
          <w:u w:val="single"/>
        </w:rPr>
        <w:t>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r w:rsidRPr="00507F20">
        <w:rPr>
          <w:noProof/>
        </w:rPr>
        <w:pict>
          <v:line id="_x0000_s1081" style="position:absolute;z-index:-251601920" from="325.8pt,-16.8pt" to="467.9pt,-16.8pt" o:allowincell="f" strokecolor="navy" strokeweight="1.32pt"/>
        </w:pic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2" w:lineRule="auto"/>
        <w:ind w:left="1200" w:hanging="799"/>
        <w:jc w:val="both"/>
        <w:rPr>
          <w:rFonts w:ascii="Times New Roman" w:hAnsi="Times New Roman" w:cs="Times New Roman"/>
          <w:sz w:val="24"/>
          <w:szCs w:val="24"/>
        </w:rPr>
      </w:pPr>
      <w:r>
        <w:rPr>
          <w:rFonts w:ascii="Times New Roman" w:hAnsi="Times New Roman" w:cs="Times New Roman"/>
          <w:b/>
          <w:bCs/>
          <w:sz w:val="28"/>
          <w:szCs w:val="28"/>
        </w:rPr>
        <w:t>Незаконное изменение условий выданной лицензии, а равно нарушение утвержденного порядка проведения нефтяных операций на море</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Незаконное изменение условий выданной лицензии, а равно нарушение утвержденного порядка проведения нефтяных операций на море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4" w:lineRule="auto"/>
        <w:ind w:firstLine="401"/>
        <w:jc w:val="both"/>
        <w:rPr>
          <w:rFonts w:ascii="Times New Roman" w:hAnsi="Times New Roman" w:cs="Times New Roman"/>
          <w:sz w:val="24"/>
          <w:szCs w:val="24"/>
        </w:rPr>
      </w:pPr>
      <w:r>
        <w:rPr>
          <w:rFonts w:ascii="Times New Roman" w:hAnsi="Times New Roman" w:cs="Times New Roman"/>
          <w:sz w:val="28"/>
          <w:szCs w:val="28"/>
        </w:rPr>
        <w:t>влекут штраф на должностных лиц, индивидуальных предпринимателей в размере пятидесяти, на юридических лиц - в размере ста пятидесяти месячных расчетных показателей</w:t>
      </w:r>
      <w:r>
        <w:rPr>
          <w:rFonts w:ascii="Times New Roman" w:hAnsi="Times New Roman" w:cs="Times New Roman"/>
          <w:sz w:val="24"/>
          <w:szCs w:val="24"/>
        </w:rPr>
        <w:t>.</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4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4" w:lineRule="auto"/>
        <w:ind w:firstLine="401"/>
        <w:jc w:val="both"/>
        <w:rPr>
          <w:rFonts w:ascii="Times New Roman" w:hAnsi="Times New Roman" w:cs="Times New Roman"/>
          <w:sz w:val="24"/>
          <w:szCs w:val="24"/>
        </w:rPr>
      </w:pPr>
      <w:r>
        <w:rPr>
          <w:rFonts w:ascii="Times New Roman" w:hAnsi="Times New Roman" w:cs="Times New Roman"/>
          <w:b/>
          <w:bCs/>
          <w:sz w:val="28"/>
          <w:szCs w:val="28"/>
        </w:rPr>
        <w:t>Уклонение от проведения мер по ликвидации последствий экологического загрязнения</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rPr>
      </w:pPr>
      <w:r>
        <w:rPr>
          <w:rFonts w:ascii="Times New Roman" w:hAnsi="Times New Roman" w:cs="Times New Roman"/>
          <w:sz w:val="28"/>
          <w:szCs w:val="28"/>
        </w:rPr>
        <w:t>Уклонение от проведения или ненадлежащее проведение дезактивирующих или иных восстановительных мероприятий в местностях, подвергшихся загрязнению, лицами, на которых возложена обязанность проведения таких мероприятий, если эти действия не повлекли тяжкие последствия для человека или окружающей среды, -</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штраф на физических лиц в размере двадцати пяти,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w:t>
      </w:r>
    </w:p>
    <w:p w:rsidR="00507F20" w:rsidRDefault="00507F20">
      <w:pPr>
        <w:widowControl w:val="0"/>
        <w:autoSpaceDE w:val="0"/>
        <w:autoSpaceDN w:val="0"/>
        <w:adjustRightInd w:val="0"/>
        <w:spacing w:after="0" w:line="3"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в размере двухсот </w:t>
      </w:r>
      <w:r>
        <w:rPr>
          <w:rFonts w:ascii="Times New Roman" w:hAnsi="Times New Roman" w:cs="Times New Roman"/>
          <w:b/>
          <w:bCs/>
          <w:color w:val="000080"/>
          <w:sz w:val="28"/>
          <w:szCs w:val="28"/>
        </w:rPr>
        <w:t>месячных расчетных 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316" w:lineRule="exact"/>
        <w:rPr>
          <w:rFonts w:ascii="Times New Roman" w:hAnsi="Times New Roman" w:cs="Times New Roman"/>
          <w:sz w:val="24"/>
          <w:szCs w:val="24"/>
        </w:rPr>
      </w:pPr>
      <w:r w:rsidRPr="00507F20">
        <w:rPr>
          <w:noProof/>
        </w:rPr>
        <w:pict>
          <v:line id="_x0000_s1082" style="position:absolute;z-index:-251600896" from="111.35pt,-.75pt" to="327.85pt,-.75pt" o:allowincell="f" strokecolor="navy" strokeweight="1.32pt"/>
        </w:pict>
      </w:r>
    </w:p>
    <w:p w:rsidR="00507F20" w:rsidRDefault="0091252D">
      <w:pPr>
        <w:widowControl w:val="0"/>
        <w:overflowPunct w:val="0"/>
        <w:autoSpaceDE w:val="0"/>
        <w:autoSpaceDN w:val="0"/>
        <w:adjustRightInd w:val="0"/>
        <w:spacing w:after="0" w:line="213" w:lineRule="auto"/>
        <w:ind w:left="1200" w:hanging="799"/>
        <w:rPr>
          <w:rFonts w:ascii="Times New Roman" w:hAnsi="Times New Roman" w:cs="Times New Roman"/>
          <w:sz w:val="24"/>
          <w:szCs w:val="24"/>
        </w:rPr>
      </w:pPr>
      <w:r>
        <w:rPr>
          <w:rFonts w:ascii="Times New Roman" w:hAnsi="Times New Roman" w:cs="Times New Roman"/>
          <w:b/>
          <w:bCs/>
          <w:sz w:val="28"/>
          <w:szCs w:val="28"/>
        </w:rPr>
        <w:t>Несообщение о производственных сверхнормативных сбросах и выбросах загрязняющих веществ, размещении отходов</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Несообщение или сообщение искаженной информации органам, осуществляющим государственный контроль и надзор за охраной окружающей среды и исполнением природоохранного и санитарно-эпидемиологического законодательства, о производственных сверхнормативных сбросах и выбросах загрязняющих веществ, размещении отходов и других вредных аварийных воздействиях на окружающую среду -</w:t>
      </w:r>
    </w:p>
    <w:p w:rsidR="00507F20" w:rsidRDefault="00507F20">
      <w:pPr>
        <w:widowControl w:val="0"/>
        <w:autoSpaceDE w:val="0"/>
        <w:autoSpaceDN w:val="0"/>
        <w:adjustRightInd w:val="0"/>
        <w:spacing w:after="0" w:line="73"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влечет штраф на должностных лиц в размере двадцати пяти месячных расчетных показателей.</w:t>
      </w:r>
    </w:p>
    <w:p w:rsidR="00507F20" w:rsidRDefault="00507F20">
      <w:pPr>
        <w:widowControl w:val="0"/>
        <w:autoSpaceDE w:val="0"/>
        <w:autoSpaceDN w:val="0"/>
        <w:adjustRightInd w:val="0"/>
        <w:spacing w:after="0" w:line="31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0" w:lineRule="auto"/>
        <w:ind w:left="400"/>
        <w:jc w:val="center"/>
        <w:rPr>
          <w:rFonts w:ascii="Times New Roman" w:hAnsi="Times New Roman" w:cs="Times New Roman"/>
          <w:sz w:val="24"/>
          <w:szCs w:val="24"/>
        </w:rPr>
      </w:pPr>
      <w:r>
        <w:rPr>
          <w:rFonts w:ascii="Times New Roman" w:hAnsi="Times New Roman" w:cs="Times New Roman"/>
          <w:b/>
          <w:bCs/>
          <w:sz w:val="28"/>
          <w:szCs w:val="28"/>
        </w:rPr>
        <w:t xml:space="preserve">Невыполнение   требований   законодательства   об   обязательном проведении государственной экологической экспертизы </w:t>
      </w:r>
      <w:r>
        <w:rPr>
          <w:rFonts w:ascii="Times New Roman" w:hAnsi="Times New Roman" w:cs="Times New Roman"/>
          <w:sz w:val="28"/>
          <w:szCs w:val="28"/>
        </w:rPr>
        <w:t xml:space="preserve">Невыполнение    требований    </w:t>
      </w:r>
      <w:r>
        <w:rPr>
          <w:rFonts w:ascii="Times New Roman" w:hAnsi="Times New Roman" w:cs="Times New Roman"/>
          <w:b/>
          <w:bCs/>
          <w:color w:val="000080"/>
          <w:sz w:val="28"/>
          <w:szCs w:val="28"/>
        </w:rPr>
        <w:t>законодательства   об   обязательном</w:t>
      </w:r>
    </w:p>
    <w:p w:rsidR="00507F20" w:rsidRDefault="00507F20">
      <w:pPr>
        <w:widowControl w:val="0"/>
        <w:autoSpaceDE w:val="0"/>
        <w:autoSpaceDN w:val="0"/>
        <w:adjustRightInd w:val="0"/>
        <w:spacing w:after="0" w:line="69" w:lineRule="exact"/>
        <w:rPr>
          <w:rFonts w:ascii="Times New Roman" w:hAnsi="Times New Roman" w:cs="Times New Roman"/>
          <w:sz w:val="24"/>
          <w:szCs w:val="24"/>
        </w:rPr>
      </w:pPr>
      <w:r w:rsidRPr="00507F20">
        <w:rPr>
          <w:noProof/>
        </w:rPr>
        <w:pict>
          <v:line id="_x0000_s1083" style="position:absolute;z-index:-251599872" from="215.85pt,-.6pt" to="467.9pt,-.6pt" o:allowincell="f" strokecolor="navy" strokeweight=".46564mm"/>
        </w:pict>
      </w:r>
    </w:p>
    <w:p w:rsidR="00507F20" w:rsidRDefault="0091252D">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b/>
          <w:bCs/>
          <w:color w:val="000080"/>
          <w:sz w:val="28"/>
          <w:szCs w:val="28"/>
          <w:u w:val="single"/>
        </w:rPr>
        <w:t>проведении</w:t>
      </w:r>
      <w:r>
        <w:rPr>
          <w:rFonts w:ascii="Times New Roman" w:hAnsi="Times New Roman" w:cs="Times New Roman"/>
          <w:b/>
          <w:bCs/>
          <w:color w:val="000080"/>
          <w:sz w:val="28"/>
          <w:szCs w:val="28"/>
        </w:rPr>
        <w:t xml:space="preserve"> </w:t>
      </w:r>
      <w:r>
        <w:rPr>
          <w:rFonts w:ascii="Times New Roman" w:hAnsi="Times New Roman" w:cs="Times New Roman"/>
          <w:sz w:val="28"/>
          <w:szCs w:val="28"/>
        </w:rPr>
        <w:t>государственной экологической экспертизы или требований,</w:t>
      </w:r>
      <w:r>
        <w:rPr>
          <w:rFonts w:ascii="Times New Roman" w:hAnsi="Times New Roman" w:cs="Times New Roman"/>
          <w:b/>
          <w:bCs/>
          <w:color w:val="000080"/>
          <w:sz w:val="28"/>
          <w:szCs w:val="28"/>
        </w:rPr>
        <w:t xml:space="preserve"> </w:t>
      </w:r>
      <w:r>
        <w:rPr>
          <w:rFonts w:ascii="Times New Roman" w:hAnsi="Times New Roman" w:cs="Times New Roman"/>
          <w:sz w:val="28"/>
          <w:szCs w:val="28"/>
        </w:rPr>
        <w:t>содержащихся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34"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bookmarkStart w:id="52" w:name="page105"/>
      <w:bookmarkEnd w:id="52"/>
      <w:r>
        <w:rPr>
          <w:rFonts w:ascii="Times New Roman" w:hAnsi="Times New Roman" w:cs="Times New Roman"/>
          <w:sz w:val="28"/>
          <w:szCs w:val="28"/>
        </w:rPr>
        <w:lastRenderedPageBreak/>
        <w:t>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пятидесяти до двухсот месячных расчетных показателей</w:t>
      </w:r>
    </w:p>
    <w:p w:rsidR="00507F20" w:rsidRDefault="00507F20">
      <w:pPr>
        <w:widowControl w:val="0"/>
        <w:autoSpaceDE w:val="0"/>
        <w:autoSpaceDN w:val="0"/>
        <w:adjustRightInd w:val="0"/>
        <w:spacing w:after="0" w:line="324"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4" w:lineRule="auto"/>
        <w:ind w:firstLine="401"/>
        <w:jc w:val="both"/>
        <w:rPr>
          <w:rFonts w:ascii="Times New Roman" w:hAnsi="Times New Roman" w:cs="Times New Roman"/>
          <w:sz w:val="24"/>
          <w:szCs w:val="24"/>
        </w:rPr>
      </w:pPr>
      <w:r>
        <w:rPr>
          <w:rFonts w:ascii="Times New Roman" w:hAnsi="Times New Roman" w:cs="Times New Roman"/>
          <w:b/>
          <w:bCs/>
          <w:sz w:val="28"/>
          <w:szCs w:val="28"/>
        </w:rPr>
        <w:t>Проведение изыскательских работ без разрешения на использование земельного участка</w:t>
      </w:r>
    </w:p>
    <w:p w:rsidR="00507F20" w:rsidRDefault="00507F20">
      <w:pPr>
        <w:widowControl w:val="0"/>
        <w:autoSpaceDE w:val="0"/>
        <w:autoSpaceDN w:val="0"/>
        <w:adjustRightInd w:val="0"/>
        <w:spacing w:after="0" w:line="6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Проведение изыскательских работ без разрешения на использование земельного участка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влечет штраф на физических лиц в размере от пяти до десяти, на должностных лиц, индивидуальных предпринимателей - в размере от десяти до двадцати пяти, на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до ста пятидесяти </w:t>
      </w:r>
      <w:r>
        <w:rPr>
          <w:rFonts w:ascii="Times New Roman" w:hAnsi="Times New Roman" w:cs="Times New Roman"/>
          <w:b/>
          <w:bCs/>
          <w:color w:val="000080"/>
          <w:sz w:val="28"/>
          <w:szCs w:val="28"/>
        </w:rPr>
        <w:t>месячных расчетных показателей</w:t>
      </w:r>
      <w:r>
        <w:rPr>
          <w:rFonts w:ascii="Times New Roman" w:hAnsi="Times New Roman" w:cs="Times New Roman"/>
          <w:sz w:val="28"/>
          <w:szCs w:val="28"/>
        </w:rPr>
        <w:t>.</w:t>
      </w:r>
    </w:p>
    <w:p w:rsidR="00507F20" w:rsidRDefault="00507F20">
      <w:pPr>
        <w:widowControl w:val="0"/>
        <w:autoSpaceDE w:val="0"/>
        <w:autoSpaceDN w:val="0"/>
        <w:adjustRightInd w:val="0"/>
        <w:spacing w:after="0" w:line="1" w:lineRule="exact"/>
        <w:rPr>
          <w:rFonts w:ascii="Times New Roman" w:hAnsi="Times New Roman" w:cs="Times New Roman"/>
          <w:sz w:val="24"/>
          <w:szCs w:val="24"/>
        </w:rPr>
      </w:pPr>
      <w:r w:rsidRPr="00507F20">
        <w:rPr>
          <w:noProof/>
        </w:rPr>
        <w:pict>
          <v:line id="_x0000_s1084" style="position:absolute;z-index:-251598848" from="70.75pt,-.7pt" to="287.3pt,-.7pt" o:allowincell="f" strokecolor="navy" strokeweight="1.32pt"/>
        </w:pict>
      </w: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 уголовно наказуемым относятся:</w:t>
      </w:r>
    </w:p>
    <w:p w:rsidR="00507F20" w:rsidRDefault="00507F20">
      <w:pPr>
        <w:widowControl w:val="0"/>
        <w:autoSpaceDE w:val="0"/>
        <w:autoSpaceDN w:val="0"/>
        <w:adjustRightInd w:val="0"/>
        <w:spacing w:after="0" w:line="254"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8"/>
          <w:szCs w:val="28"/>
        </w:rPr>
        <w:t>Нарушение правил охраны и использования недр</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numPr>
          <w:ilvl w:val="0"/>
          <w:numId w:val="84"/>
        </w:numPr>
        <w:tabs>
          <w:tab w:val="clear" w:pos="720"/>
          <w:tab w:val="num" w:pos="691"/>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Нарушение </w:t>
      </w:r>
      <w:r>
        <w:rPr>
          <w:rFonts w:ascii="Times New Roman" w:hAnsi="Times New Roman" w:cs="Times New Roman"/>
          <w:b/>
          <w:bCs/>
          <w:color w:val="000080"/>
          <w:sz w:val="28"/>
          <w:szCs w:val="28"/>
          <w:u w:val="single"/>
        </w:rPr>
        <w:t>правил</w:t>
      </w:r>
      <w:r>
        <w:rPr>
          <w:rFonts w:ascii="Times New Roman" w:hAnsi="Times New Roman" w:cs="Times New Roman"/>
          <w:sz w:val="28"/>
          <w:szCs w:val="28"/>
        </w:rPr>
        <w:t xml:space="preserve">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w:t>
      </w:r>
      <w:r>
        <w:rPr>
          <w:rFonts w:ascii="Times New Roman" w:hAnsi="Times New Roman" w:cs="Times New Roman"/>
          <w:b/>
          <w:bCs/>
          <w:color w:val="000080"/>
          <w:sz w:val="28"/>
          <w:szCs w:val="28"/>
        </w:rPr>
        <w:t>полезных ископаемых</w:t>
      </w:r>
      <w:r>
        <w:rPr>
          <w:rFonts w:ascii="Times New Roman" w:hAnsi="Times New Roman" w:cs="Times New Roman"/>
          <w:sz w:val="28"/>
          <w:szCs w:val="28"/>
        </w:rPr>
        <w:t xml:space="preserve">, если эти деяния повлекли причинение значительного ущерба, - </w:t>
      </w:r>
    </w:p>
    <w:p w:rsidR="00507F20" w:rsidRDefault="00507F20">
      <w:pPr>
        <w:widowControl w:val="0"/>
        <w:autoSpaceDE w:val="0"/>
        <w:autoSpaceDN w:val="0"/>
        <w:adjustRightInd w:val="0"/>
        <w:spacing w:after="0" w:line="73"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наказываются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numPr>
          <w:ilvl w:val="0"/>
          <w:numId w:val="84"/>
        </w:numPr>
        <w:tabs>
          <w:tab w:val="clear" w:pos="720"/>
          <w:tab w:val="num" w:pos="859"/>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Нарушение общих экологических требований на всех стадиях недропользования, если это повлекло массовую гибель животного или растительного мира, причинение крупного ущерба государству, вред здоровью населения, -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4"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4"/>
        </w:numPr>
        <w:tabs>
          <w:tab w:val="clear" w:pos="720"/>
          <w:tab w:val="num" w:pos="74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Деяние, повлекшее по неосторожности массовое заболевание людей или смерть человека, -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9" w:lineRule="auto"/>
        <w:ind w:left="400"/>
        <w:jc w:val="both"/>
        <w:rPr>
          <w:rFonts w:ascii="Times New Roman" w:hAnsi="Times New Roman" w:cs="Times New Roman"/>
          <w:sz w:val="28"/>
          <w:szCs w:val="28"/>
        </w:rPr>
      </w:pPr>
      <w:r>
        <w:rPr>
          <w:rFonts w:ascii="Times New Roman" w:hAnsi="Times New Roman" w:cs="Times New Roman"/>
          <w:sz w:val="28"/>
          <w:szCs w:val="28"/>
        </w:rPr>
        <w:t xml:space="preserve">наказывается лишением свободы на срок от трех до восьми лет.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r w:rsidRPr="00507F20">
        <w:rPr>
          <w:noProof/>
        </w:rPr>
        <w:pict>
          <v:line id="_x0000_s1085" style="position:absolute;z-index:-251597824" from="65.95pt,-274.35pt" to="212.25pt,-274.35pt" o:allowincell="f" strokecolor="navy" strokeweight="1.32pt"/>
        </w:pict>
      </w:r>
    </w:p>
    <w:p w:rsidR="00507F20" w:rsidRDefault="00507F20">
      <w:pPr>
        <w:widowControl w:val="0"/>
        <w:autoSpaceDE w:val="0"/>
        <w:autoSpaceDN w:val="0"/>
        <w:adjustRightInd w:val="0"/>
        <w:spacing w:after="0" w:line="338" w:lineRule="exact"/>
        <w:rPr>
          <w:rFonts w:ascii="Times New Roman" w:hAnsi="Times New Roman" w:cs="Times New Roman"/>
          <w:sz w:val="24"/>
          <w:szCs w:val="24"/>
        </w:rPr>
      </w:pPr>
      <w:bookmarkStart w:id="53" w:name="page107"/>
      <w:bookmarkEnd w:id="53"/>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8"/>
          <w:szCs w:val="28"/>
        </w:rPr>
        <w:t>Лекция № 14.</w:t>
      </w:r>
    </w:p>
    <w:p w:rsidR="00507F20" w:rsidRDefault="00507F20">
      <w:pPr>
        <w:widowControl w:val="0"/>
        <w:autoSpaceDE w:val="0"/>
        <w:autoSpaceDN w:val="0"/>
        <w:adjustRightInd w:val="0"/>
        <w:spacing w:after="0" w:line="239" w:lineRule="auto"/>
        <w:rPr>
          <w:rFonts w:ascii="Times New Roman" w:hAnsi="Times New Roman" w:cs="Times New Roman"/>
          <w:sz w:val="24"/>
          <w:szCs w:val="24"/>
        </w:rPr>
      </w:pPr>
      <w:r w:rsidRPr="00507F20">
        <w:rPr>
          <w:noProof/>
        </w:rPr>
        <w:pict>
          <v:line id="_x0000_s1086" style="position:absolute;z-index:-251596800" from=".1pt,-.75pt" to="83.1pt,-.75pt" o:allowincell="f" strokeweight="1.32pt"/>
        </w:pict>
      </w:r>
      <w:r w:rsidR="0091252D">
        <w:rPr>
          <w:rFonts w:ascii="Times New Roman" w:hAnsi="Times New Roman" w:cs="Times New Roman"/>
          <w:b/>
          <w:bCs/>
          <w:i/>
          <w:iCs/>
          <w:sz w:val="28"/>
          <w:szCs w:val="28"/>
        </w:rPr>
        <w:t>Тема: Экологическое требование при использовании недр.</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r w:rsidRPr="00507F20">
        <w:rPr>
          <w:noProof/>
        </w:rPr>
        <w:pict>
          <v:line id="_x0000_s1087" style="position:absolute;z-index:-251595776" from=".1pt,-.7pt" to="366.25pt,-.7pt" o:allowincell="f" strokeweight="1.32pt"/>
        </w:pict>
      </w:r>
    </w:p>
    <w:p w:rsidR="00507F20" w:rsidRDefault="0091252D">
      <w:pPr>
        <w:widowControl w:val="0"/>
        <w:overflowPunct w:val="0"/>
        <w:autoSpaceDE w:val="0"/>
        <w:autoSpaceDN w:val="0"/>
        <w:adjustRightInd w:val="0"/>
        <w:spacing w:after="0" w:line="233" w:lineRule="auto"/>
        <w:ind w:firstLine="348"/>
        <w:rPr>
          <w:rFonts w:ascii="Times New Roman" w:hAnsi="Times New Roman" w:cs="Times New Roman"/>
          <w:sz w:val="24"/>
          <w:szCs w:val="24"/>
        </w:rPr>
      </w:pPr>
      <w:r>
        <w:rPr>
          <w:rFonts w:ascii="Times New Roman" w:hAnsi="Times New Roman" w:cs="Times New Roman"/>
          <w:sz w:val="28"/>
          <w:szCs w:val="28"/>
        </w:rPr>
        <w:t>Существует несколько экологических требований при проведении операций связанных с недрами.</w:t>
      </w:r>
    </w:p>
    <w:p w:rsidR="00507F20" w:rsidRDefault="00507F20">
      <w:pPr>
        <w:widowControl w:val="0"/>
        <w:autoSpaceDE w:val="0"/>
        <w:autoSpaceDN w:val="0"/>
        <w:adjustRightInd w:val="0"/>
        <w:spacing w:after="0" w:line="316" w:lineRule="exact"/>
        <w:rPr>
          <w:rFonts w:ascii="Times New Roman" w:hAnsi="Times New Roman" w:cs="Times New Roman"/>
          <w:sz w:val="24"/>
          <w:szCs w:val="24"/>
        </w:rPr>
      </w:pPr>
    </w:p>
    <w:p w:rsidR="00507F20" w:rsidRDefault="0091252D">
      <w:pPr>
        <w:widowControl w:val="0"/>
        <w:numPr>
          <w:ilvl w:val="0"/>
          <w:numId w:val="85"/>
        </w:numPr>
        <w:tabs>
          <w:tab w:val="clear" w:pos="720"/>
          <w:tab w:val="num" w:pos="988"/>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Экологическим основанием для проведения операций по недропользованию являются положительные заключения государственных экологической и санитарно-эпидемиологической экспертиз контрактов на недропользование, проектной документации и экологическое разрешение.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numPr>
          <w:ilvl w:val="0"/>
          <w:numId w:val="85"/>
        </w:numPr>
        <w:tabs>
          <w:tab w:val="clear" w:pos="720"/>
          <w:tab w:val="num" w:pos="981"/>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Недропользователь обязан представить на государственные экологическую и санитарно-эпидемиологическую экспертизы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 </w:t>
      </w:r>
    </w:p>
    <w:p w:rsidR="00507F20" w:rsidRDefault="00507F20">
      <w:pPr>
        <w:widowControl w:val="0"/>
        <w:autoSpaceDE w:val="0"/>
        <w:autoSpaceDN w:val="0"/>
        <w:adjustRightInd w:val="0"/>
        <w:spacing w:after="0" w:line="76"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4" w:lineRule="auto"/>
        <w:ind w:firstLine="401"/>
        <w:jc w:val="both"/>
        <w:rPr>
          <w:rFonts w:ascii="Times New Roman" w:hAnsi="Times New Roman" w:cs="Times New Roman"/>
          <w:sz w:val="28"/>
          <w:szCs w:val="28"/>
        </w:rPr>
      </w:pPr>
      <w:r>
        <w:rPr>
          <w:rFonts w:ascii="Times New Roman" w:hAnsi="Times New Roman" w:cs="Times New Roman"/>
          <w:b/>
          <w:bCs/>
          <w:sz w:val="28"/>
          <w:szCs w:val="28"/>
        </w:rPr>
        <w:t xml:space="preserve">Общими экологическими требованиями при использовании недр являются: </w:t>
      </w:r>
    </w:p>
    <w:p w:rsidR="00507F20" w:rsidRDefault="00507F20">
      <w:pPr>
        <w:widowControl w:val="0"/>
        <w:autoSpaceDE w:val="0"/>
        <w:autoSpaceDN w:val="0"/>
        <w:adjustRightInd w:val="0"/>
        <w:spacing w:after="0" w:line="60"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1) использование недр в соответствии с требованиями экологического законодательства Республики Казахстан;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86"/>
        </w:numPr>
        <w:tabs>
          <w:tab w:val="clear" w:pos="720"/>
          <w:tab w:val="num" w:pos="810"/>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сохранение земной поверхности за счет применения специальных методов разработки месторождений;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техногенного опустынивания земель;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928"/>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применение предупредительных мер от проявлений опасных техногенных процессов при разведке, добыче, а также строительстве и эксплуатации подземных сооружений, не связанных с разведкой и добычей;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75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охрана недр от обводнения, пожаров и других стихийных факторов, осложняющих эксплуатацию и разработку месторождений;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734"/>
        </w:tabs>
        <w:overflowPunct w:val="0"/>
        <w:autoSpaceDE w:val="0"/>
        <w:autoSpaceDN w:val="0"/>
        <w:adjustRightInd w:val="0"/>
        <w:spacing w:after="0" w:line="224"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загрязнения недр, особенно при подземном хранении нефти, газа или иных веществ и материалов, захоронении вредных веществ и отходов;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77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100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обеспечение экологических и санитарно-эпидемиологических требований при складировании и размещении отходов;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791"/>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сокращение территорий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 включая кустовой способ строительства скважин, применение технологий с внутренним отвалообразованием, использование отходов добычи и переработки минерального сырья;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numPr>
          <w:ilvl w:val="0"/>
          <w:numId w:val="86"/>
        </w:numPr>
        <w:tabs>
          <w:tab w:val="clear" w:pos="720"/>
          <w:tab w:val="num" w:pos="861"/>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ветровой эрозии почвы, отвалов вскрышных пород и отходов производства, их окисления и самовозгорания;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440" w:right="840" w:bottom="1440" w:left="1700" w:header="720" w:footer="720" w:gutter="0"/>
          <w:cols w:space="720" w:equalWidth="0">
            <w:col w:w="9360"/>
          </w:cols>
          <w:noEndnote/>
        </w:sectPr>
      </w:pPr>
    </w:p>
    <w:p w:rsidR="00507F20" w:rsidRDefault="0091252D">
      <w:pPr>
        <w:widowControl w:val="0"/>
        <w:numPr>
          <w:ilvl w:val="0"/>
          <w:numId w:val="87"/>
        </w:numPr>
        <w:tabs>
          <w:tab w:val="clear" w:pos="720"/>
          <w:tab w:val="num" w:pos="870"/>
        </w:tabs>
        <w:overflowPunct w:val="0"/>
        <w:autoSpaceDE w:val="0"/>
        <w:autoSpaceDN w:val="0"/>
        <w:adjustRightInd w:val="0"/>
        <w:spacing w:after="0" w:line="216" w:lineRule="auto"/>
        <w:ind w:left="0" w:firstLine="403"/>
        <w:jc w:val="both"/>
        <w:rPr>
          <w:rFonts w:ascii="Times New Roman" w:hAnsi="Times New Roman" w:cs="Times New Roman"/>
          <w:sz w:val="28"/>
          <w:szCs w:val="28"/>
        </w:rPr>
      </w:pPr>
      <w:bookmarkStart w:id="54" w:name="page109"/>
      <w:bookmarkEnd w:id="54"/>
      <w:r>
        <w:rPr>
          <w:rFonts w:ascii="Times New Roman" w:hAnsi="Times New Roman" w:cs="Times New Roman"/>
          <w:sz w:val="28"/>
          <w:szCs w:val="28"/>
        </w:rPr>
        <w:lastRenderedPageBreak/>
        <w:t xml:space="preserve">изоляция поглощающих и пресноводных горизонтов для исключения их загрязнения;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7"/>
        </w:numPr>
        <w:tabs>
          <w:tab w:val="clear" w:pos="720"/>
          <w:tab w:val="num" w:pos="84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истощения и загрязнения подземных вод, в том числе применение нетоксичных реагентов при приготовлении промывочных жидкостей; </w:t>
      </w:r>
    </w:p>
    <w:p w:rsidR="00507F20" w:rsidRDefault="00507F20">
      <w:pPr>
        <w:widowControl w:val="0"/>
        <w:autoSpaceDE w:val="0"/>
        <w:autoSpaceDN w:val="0"/>
        <w:adjustRightInd w:val="0"/>
        <w:spacing w:after="0" w:line="2" w:lineRule="exact"/>
        <w:rPr>
          <w:rFonts w:ascii="Times New Roman" w:hAnsi="Times New Roman" w:cs="Times New Roman"/>
          <w:sz w:val="28"/>
          <w:szCs w:val="28"/>
        </w:rPr>
      </w:pPr>
    </w:p>
    <w:p w:rsidR="00507F20" w:rsidRDefault="0091252D">
      <w:pPr>
        <w:widowControl w:val="0"/>
        <w:numPr>
          <w:ilvl w:val="0"/>
          <w:numId w:val="87"/>
        </w:numPr>
        <w:tabs>
          <w:tab w:val="clear" w:pos="720"/>
          <w:tab w:val="num" w:pos="840"/>
        </w:tabs>
        <w:overflowPunct w:val="0"/>
        <w:autoSpaceDE w:val="0"/>
        <w:autoSpaceDN w:val="0"/>
        <w:adjustRightInd w:val="0"/>
        <w:spacing w:after="0" w:line="239" w:lineRule="auto"/>
        <w:ind w:left="840" w:hanging="437"/>
        <w:jc w:val="both"/>
        <w:rPr>
          <w:rFonts w:ascii="Times New Roman" w:hAnsi="Times New Roman" w:cs="Times New Roman"/>
          <w:sz w:val="28"/>
          <w:szCs w:val="28"/>
        </w:rPr>
      </w:pPr>
      <w:r>
        <w:rPr>
          <w:rFonts w:ascii="Times New Roman" w:hAnsi="Times New Roman" w:cs="Times New Roman"/>
          <w:sz w:val="28"/>
          <w:szCs w:val="28"/>
        </w:rPr>
        <w:t xml:space="preserve">очистка и повторное использование буровых растворов;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7"/>
        </w:numPr>
        <w:tabs>
          <w:tab w:val="clear" w:pos="720"/>
          <w:tab w:val="num" w:pos="998"/>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ликвидация остатков буровых и горюче-смазочных материалов экологически безопасным способом;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7"/>
        </w:numPr>
        <w:tabs>
          <w:tab w:val="clear" w:pos="720"/>
          <w:tab w:val="num" w:pos="94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очистка и повторное использование нефтепромысловых стоков в системе поддержания внутрипластового давления нефтяных месторождений. </w:t>
      </w:r>
    </w:p>
    <w:p w:rsidR="00507F20" w:rsidRDefault="00507F20">
      <w:pPr>
        <w:widowControl w:val="0"/>
        <w:autoSpaceDE w:val="0"/>
        <w:autoSpaceDN w:val="0"/>
        <w:adjustRightInd w:val="0"/>
        <w:spacing w:after="0" w:line="77"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2" w:lineRule="auto"/>
        <w:ind w:firstLine="401"/>
        <w:jc w:val="both"/>
        <w:rPr>
          <w:rFonts w:ascii="Times New Roman" w:hAnsi="Times New Roman" w:cs="Times New Roman"/>
          <w:sz w:val="28"/>
          <w:szCs w:val="28"/>
        </w:rPr>
      </w:pPr>
      <w:r>
        <w:rPr>
          <w:rFonts w:ascii="Times New Roman" w:hAnsi="Times New Roman" w:cs="Times New Roman"/>
          <w:b/>
          <w:bCs/>
          <w:sz w:val="28"/>
          <w:szCs w:val="28"/>
        </w:rPr>
        <w:t xml:space="preserve">Операции по недропользованию являются экологически опасными видами хозяйственной деятельности и должны выполняться при соблюдении следующих требований: </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numPr>
          <w:ilvl w:val="0"/>
          <w:numId w:val="88"/>
        </w:numPr>
        <w:tabs>
          <w:tab w:val="clear" w:pos="720"/>
          <w:tab w:val="num" w:pos="83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719"/>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 бурении и других операциях по недропользованию с применением установок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734"/>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758"/>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784"/>
        </w:tabs>
        <w:overflowPunct w:val="0"/>
        <w:autoSpaceDE w:val="0"/>
        <w:autoSpaceDN w:val="0"/>
        <w:adjustRightInd w:val="0"/>
        <w:spacing w:after="0" w:line="215" w:lineRule="auto"/>
        <w:ind w:left="0" w:right="20" w:firstLine="403"/>
        <w:jc w:val="both"/>
        <w:rPr>
          <w:rFonts w:ascii="Times New Roman" w:hAnsi="Times New Roman" w:cs="Times New Roman"/>
          <w:sz w:val="28"/>
          <w:szCs w:val="28"/>
        </w:rPr>
      </w:pPr>
      <w:r>
        <w:rPr>
          <w:rFonts w:ascii="Times New Roman" w:hAnsi="Times New Roman" w:cs="Times New Roman"/>
          <w:sz w:val="28"/>
          <w:szCs w:val="28"/>
        </w:rPr>
        <w:t xml:space="preserve">в случаях строительства скважин на особо охраняемых природных территориях необходимо применять только безамбарную технологию;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743"/>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 операциях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861"/>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numPr>
          <w:ilvl w:val="0"/>
          <w:numId w:val="88"/>
        </w:numPr>
        <w:tabs>
          <w:tab w:val="clear" w:pos="720"/>
          <w:tab w:val="num" w:pos="873"/>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уполномоченными органами в области охраны окружающей среды, пожарной безопасности, государственным органом санитарно-эпидемиологической службы и местными исполнительными органами;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51" w:left="1700" w:header="720" w:footer="720" w:gutter="0"/>
          <w:cols w:space="720" w:equalWidth="0">
            <w:col w:w="9360"/>
          </w:cols>
          <w:noEndnote/>
        </w:sectPr>
      </w:pPr>
    </w:p>
    <w:p w:rsidR="00507F20" w:rsidRDefault="0091252D">
      <w:pPr>
        <w:widowControl w:val="0"/>
        <w:numPr>
          <w:ilvl w:val="0"/>
          <w:numId w:val="89"/>
        </w:numPr>
        <w:tabs>
          <w:tab w:val="clear" w:pos="720"/>
          <w:tab w:val="num" w:pos="736"/>
        </w:tabs>
        <w:overflowPunct w:val="0"/>
        <w:autoSpaceDE w:val="0"/>
        <w:autoSpaceDN w:val="0"/>
        <w:adjustRightInd w:val="0"/>
        <w:spacing w:after="0" w:line="224" w:lineRule="auto"/>
        <w:ind w:left="0" w:firstLine="403"/>
        <w:jc w:val="both"/>
        <w:rPr>
          <w:rFonts w:ascii="Times New Roman" w:hAnsi="Times New Roman" w:cs="Times New Roman"/>
          <w:sz w:val="28"/>
          <w:szCs w:val="28"/>
        </w:rPr>
      </w:pPr>
      <w:bookmarkStart w:id="55" w:name="page111"/>
      <w:bookmarkEnd w:id="55"/>
      <w:r>
        <w:rPr>
          <w:rFonts w:ascii="Times New Roman" w:hAnsi="Times New Roman" w:cs="Times New Roman"/>
          <w:sz w:val="28"/>
          <w:szCs w:val="28"/>
        </w:rPr>
        <w:lastRenderedPageBreak/>
        <w:t xml:space="preserve">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89"/>
        </w:numPr>
        <w:tabs>
          <w:tab w:val="clear" w:pos="720"/>
          <w:tab w:val="num" w:pos="990"/>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операций по недропользованию и демонтажа оборудования проводятся работы по восстановлению (рекультивации) земельного участка в соответствии с проектными решениями;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9"/>
        </w:numPr>
        <w:tabs>
          <w:tab w:val="clear" w:pos="720"/>
          <w:tab w:val="num" w:pos="1005"/>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9"/>
        </w:numPr>
        <w:tabs>
          <w:tab w:val="clear" w:pos="720"/>
          <w:tab w:val="num" w:pos="849"/>
        </w:tabs>
        <w:overflowPunct w:val="0"/>
        <w:autoSpaceDE w:val="0"/>
        <w:autoSpaceDN w:val="0"/>
        <w:adjustRightInd w:val="0"/>
        <w:spacing w:after="0" w:line="228"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физические и юридические лица, деятельность которых оказывает или может оказывать вредное воздействие на состояние подземных водных объектов, обязаны принимать меры, предотвращающие загрязнение и истощение водных объектов;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89"/>
        </w:numPr>
        <w:tabs>
          <w:tab w:val="clear" w:pos="720"/>
          <w:tab w:val="num" w:pos="945"/>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кладбищ, скотомогильников и других объектов, влияющих на состояние подземных вод;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Default="0091252D">
      <w:pPr>
        <w:widowControl w:val="0"/>
        <w:numPr>
          <w:ilvl w:val="0"/>
          <w:numId w:val="89"/>
        </w:numPr>
        <w:tabs>
          <w:tab w:val="clear" w:pos="720"/>
          <w:tab w:val="num" w:pos="1102"/>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и использованию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 </w:t>
      </w:r>
    </w:p>
    <w:p w:rsidR="00507F20" w:rsidRDefault="00507F20">
      <w:pPr>
        <w:widowControl w:val="0"/>
        <w:autoSpaceDE w:val="0"/>
        <w:autoSpaceDN w:val="0"/>
        <w:adjustRightInd w:val="0"/>
        <w:spacing w:after="0" w:line="73"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операций по недропользованию недропользователи обязаны: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0"/>
        </w:numPr>
        <w:tabs>
          <w:tab w:val="clear" w:pos="720"/>
          <w:tab w:val="num" w:pos="727"/>
        </w:tabs>
        <w:overflowPunct w:val="0"/>
        <w:autoSpaceDE w:val="0"/>
        <w:autoSpaceDN w:val="0"/>
        <w:adjustRightInd w:val="0"/>
        <w:spacing w:after="0" w:line="23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соблюдать нормативы предельно допустимых вредных воздействий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и использованию недр, промышленной безопасности, государственным органом в области санитарно-эпидемиологического благополучия населения;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90"/>
        </w:numPr>
        <w:tabs>
          <w:tab w:val="clear" w:pos="720"/>
          <w:tab w:val="num" w:pos="762"/>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обеспечивать определение химического состава сбрасываемых вод в собственных или иных лабораториях, аккредитованных в порядке, установленном </w:t>
      </w:r>
      <w:r>
        <w:rPr>
          <w:rFonts w:ascii="Times New Roman" w:hAnsi="Times New Roman" w:cs="Times New Roman"/>
          <w:b/>
          <w:bCs/>
          <w:color w:val="000080"/>
          <w:sz w:val="28"/>
          <w:szCs w:val="28"/>
          <w:u w:val="single"/>
        </w:rPr>
        <w:t>Законом</w:t>
      </w:r>
      <w:r>
        <w:rPr>
          <w:rFonts w:ascii="Times New Roman" w:hAnsi="Times New Roman" w:cs="Times New Roman"/>
          <w:sz w:val="28"/>
          <w:szCs w:val="28"/>
        </w:rPr>
        <w:t xml:space="preserve"> Республики Казахстан «О техническом регулировании»; </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1" w:lineRule="auto"/>
        <w:ind w:firstLine="401"/>
        <w:jc w:val="both"/>
        <w:rPr>
          <w:rFonts w:ascii="Times New Roman" w:hAnsi="Times New Roman" w:cs="Times New Roman"/>
          <w:sz w:val="24"/>
          <w:szCs w:val="24"/>
        </w:rPr>
      </w:pPr>
      <w:r>
        <w:rPr>
          <w:rFonts w:ascii="Times New Roman" w:hAnsi="Times New Roman" w:cs="Times New Roman"/>
          <w:sz w:val="28"/>
          <w:szCs w:val="28"/>
        </w:rPr>
        <w:t>3)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951" w:left="1700" w:header="720" w:footer="720" w:gutter="0"/>
          <w:cols w:space="720" w:equalWidth="0">
            <w:col w:w="9360"/>
          </w:cols>
          <w:noEndnote/>
        </w:sect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bookmarkStart w:id="56" w:name="page113"/>
      <w:bookmarkEnd w:id="56"/>
      <w:r>
        <w:rPr>
          <w:rFonts w:ascii="Times New Roman" w:hAnsi="Times New Roman" w:cs="Times New Roman"/>
          <w:b/>
          <w:bCs/>
          <w:sz w:val="28"/>
          <w:szCs w:val="28"/>
        </w:rPr>
        <w:lastRenderedPageBreak/>
        <w:t>Запрещаются:</w:t>
      </w:r>
    </w:p>
    <w:p w:rsidR="00507F20" w:rsidRDefault="00507F20">
      <w:pPr>
        <w:widowControl w:val="0"/>
        <w:autoSpaceDE w:val="0"/>
        <w:autoSpaceDN w:val="0"/>
        <w:adjustRightInd w:val="0"/>
        <w:spacing w:after="0" w:line="63" w:lineRule="exact"/>
        <w:rPr>
          <w:rFonts w:ascii="Times New Roman" w:hAnsi="Times New Roman" w:cs="Times New Roman"/>
          <w:sz w:val="24"/>
          <w:szCs w:val="24"/>
        </w:rPr>
      </w:pPr>
    </w:p>
    <w:p w:rsidR="00507F20" w:rsidRDefault="0091252D">
      <w:pPr>
        <w:widowControl w:val="0"/>
        <w:numPr>
          <w:ilvl w:val="0"/>
          <w:numId w:val="91"/>
        </w:numPr>
        <w:tabs>
          <w:tab w:val="clear" w:pos="720"/>
          <w:tab w:val="num" w:pos="854"/>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нарушение растительного и почвенного покровов за пределами участков, отведенных под строительство;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1"/>
        </w:numPr>
        <w:tabs>
          <w:tab w:val="clear" w:pos="720"/>
          <w:tab w:val="num" w:pos="75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сброс отходов недропользования в поверхностные водные объекты и недра;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1"/>
        </w:numPr>
        <w:tabs>
          <w:tab w:val="clear" w:pos="720"/>
          <w:tab w:val="num" w:pos="823"/>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орошение земель сточными водами, если это влияет или может повлиять на состояние подземных водных объектов;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91"/>
        </w:numPr>
        <w:tabs>
          <w:tab w:val="clear" w:pos="720"/>
          <w:tab w:val="num" w:pos="751"/>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допуск растворов и материалов в пласты, содержащие хозяйственно-питьевые воды;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1"/>
        </w:numPr>
        <w:tabs>
          <w:tab w:val="clear" w:pos="720"/>
          <w:tab w:val="num" w:pos="731"/>
        </w:tabs>
        <w:overflowPunct w:val="0"/>
        <w:autoSpaceDE w:val="0"/>
        <w:autoSpaceDN w:val="0"/>
        <w:adjustRightInd w:val="0"/>
        <w:spacing w:after="0" w:line="230"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numPr>
          <w:ilvl w:val="0"/>
          <w:numId w:val="91"/>
        </w:numPr>
        <w:tabs>
          <w:tab w:val="clear" w:pos="720"/>
          <w:tab w:val="num" w:pos="787"/>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устройство поглощающих скважин и колодцев в зонах санитарной охраны источников водоснабжения;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1"/>
        </w:numPr>
        <w:tabs>
          <w:tab w:val="clear" w:pos="720"/>
          <w:tab w:val="num" w:pos="842"/>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сброс в поглощающие скважины и колодцы отработанных вод, содержащих радиоактивные вещества.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9" w:lineRule="auto"/>
        <w:ind w:left="220"/>
        <w:jc w:val="both"/>
        <w:rPr>
          <w:rFonts w:ascii="Times New Roman" w:hAnsi="Times New Roman" w:cs="Times New Roman"/>
          <w:sz w:val="28"/>
          <w:szCs w:val="28"/>
        </w:rPr>
      </w:pPr>
      <w:r>
        <w:rPr>
          <w:rFonts w:ascii="Times New Roman" w:hAnsi="Times New Roman" w:cs="Times New Roman"/>
          <w:sz w:val="28"/>
          <w:szCs w:val="28"/>
        </w:rPr>
        <w:t xml:space="preserve">Недропользователь,  осуществляющий  операции  по  недропользованию  в </w:t>
      </w:r>
    </w:p>
    <w:p w:rsidR="00507F20" w:rsidRDefault="00507F20">
      <w:pPr>
        <w:widowControl w:val="0"/>
        <w:autoSpaceDE w:val="0"/>
        <w:autoSpaceDN w:val="0"/>
        <w:adjustRightInd w:val="0"/>
        <w:spacing w:after="0" w:line="11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63" w:lineRule="auto"/>
        <w:jc w:val="both"/>
        <w:rPr>
          <w:rFonts w:ascii="Times New Roman" w:hAnsi="Times New Roman" w:cs="Times New Roman"/>
          <w:sz w:val="24"/>
          <w:szCs w:val="24"/>
        </w:rPr>
      </w:pPr>
      <w:r>
        <w:rPr>
          <w:rFonts w:ascii="Times New Roman" w:hAnsi="Times New Roman" w:cs="Times New Roman"/>
          <w:sz w:val="28"/>
          <w:szCs w:val="28"/>
        </w:rPr>
        <w:t>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 В пределах предохранительной зоны запрещается строительство полигонов по захоронению отходов.</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59"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8"/>
          <w:szCs w:val="28"/>
        </w:rPr>
        <w:t>Лекция № 15.</w:t>
      </w:r>
    </w:p>
    <w:p w:rsidR="00507F20" w:rsidRDefault="00507F20">
      <w:pPr>
        <w:widowControl w:val="0"/>
        <w:autoSpaceDE w:val="0"/>
        <w:autoSpaceDN w:val="0"/>
        <w:adjustRightInd w:val="0"/>
        <w:spacing w:after="0" w:line="71" w:lineRule="exact"/>
        <w:rPr>
          <w:rFonts w:ascii="Times New Roman" w:hAnsi="Times New Roman" w:cs="Times New Roman"/>
          <w:sz w:val="24"/>
          <w:szCs w:val="24"/>
        </w:rPr>
      </w:pPr>
      <w:r w:rsidRPr="00507F20">
        <w:rPr>
          <w:noProof/>
        </w:rPr>
        <w:pict>
          <v:line id="_x0000_s1088" style="position:absolute;z-index:-251594752" from=".1pt,-.75pt" to="83.25pt,-.75pt" o:allowincell="f" strokeweight=".46561mm"/>
        </w:pict>
      </w:r>
    </w:p>
    <w:p w:rsidR="00507F20" w:rsidRDefault="0091252D">
      <w:pPr>
        <w:widowControl w:val="0"/>
        <w:overflowPunct w:val="0"/>
        <w:autoSpaceDE w:val="0"/>
        <w:autoSpaceDN w:val="0"/>
        <w:adjustRightInd w:val="0"/>
        <w:spacing w:after="0" w:line="213" w:lineRule="auto"/>
        <w:ind w:right="2340"/>
        <w:rPr>
          <w:rFonts w:ascii="Times New Roman" w:hAnsi="Times New Roman" w:cs="Times New Roman"/>
          <w:sz w:val="24"/>
          <w:szCs w:val="24"/>
        </w:rPr>
      </w:pPr>
      <w:r>
        <w:rPr>
          <w:rFonts w:ascii="Times New Roman" w:hAnsi="Times New Roman" w:cs="Times New Roman"/>
          <w:b/>
          <w:bCs/>
          <w:i/>
          <w:iCs/>
          <w:sz w:val="28"/>
          <w:szCs w:val="28"/>
        </w:rPr>
        <w:t xml:space="preserve">Тема:Международно- правовое сотрудничество в сфере </w:t>
      </w:r>
      <w:r>
        <w:rPr>
          <w:rFonts w:ascii="Times New Roman" w:hAnsi="Times New Roman" w:cs="Times New Roman"/>
          <w:b/>
          <w:bCs/>
          <w:i/>
          <w:iCs/>
          <w:sz w:val="28"/>
          <w:szCs w:val="28"/>
          <w:u w:val="single"/>
        </w:rPr>
        <w:t>недропользования.</w:t>
      </w:r>
    </w:p>
    <w:p w:rsidR="00507F20" w:rsidRDefault="00507F20">
      <w:pPr>
        <w:widowControl w:val="0"/>
        <w:autoSpaceDE w:val="0"/>
        <w:autoSpaceDN w:val="0"/>
        <w:adjustRightInd w:val="0"/>
        <w:spacing w:after="0" w:line="59" w:lineRule="exact"/>
        <w:rPr>
          <w:rFonts w:ascii="Times New Roman" w:hAnsi="Times New Roman" w:cs="Times New Roman"/>
          <w:sz w:val="24"/>
          <w:szCs w:val="24"/>
        </w:rPr>
      </w:pPr>
      <w:r w:rsidRPr="00507F20">
        <w:rPr>
          <w:noProof/>
        </w:rPr>
        <w:pict>
          <v:line id="_x0000_s1089" style="position:absolute;z-index:-251593728" from=".1pt,-16.8pt" to="350.75pt,-16.8pt" o:allowincell="f" strokeweight="1.32pt"/>
        </w:pict>
      </w:r>
    </w:p>
    <w:p w:rsidR="00507F20" w:rsidRDefault="0091252D">
      <w:pPr>
        <w:widowControl w:val="0"/>
        <w:overflowPunct w:val="0"/>
        <w:autoSpaceDE w:val="0"/>
        <w:autoSpaceDN w:val="0"/>
        <w:adjustRightInd w:val="0"/>
        <w:spacing w:after="0" w:line="223" w:lineRule="auto"/>
        <w:ind w:firstLine="401"/>
        <w:jc w:val="both"/>
        <w:rPr>
          <w:rFonts w:ascii="Times New Roman" w:hAnsi="Times New Roman" w:cs="Times New Roman"/>
          <w:sz w:val="24"/>
          <w:szCs w:val="24"/>
        </w:rPr>
      </w:pPr>
      <w:r>
        <w:rPr>
          <w:rFonts w:ascii="Times New Roman" w:hAnsi="Times New Roman" w:cs="Times New Roman"/>
          <w:sz w:val="28"/>
          <w:szCs w:val="28"/>
        </w:rPr>
        <w:t>Участие Республики Казахстан в международном сотрудничестве в области охраны окружающей среды и природопользования основывается на следующих приоритетах:</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numPr>
          <w:ilvl w:val="0"/>
          <w:numId w:val="92"/>
        </w:numPr>
        <w:tabs>
          <w:tab w:val="clear" w:pos="720"/>
          <w:tab w:val="num" w:pos="806"/>
        </w:tabs>
        <w:overflowPunct w:val="0"/>
        <w:autoSpaceDE w:val="0"/>
        <w:autoSpaceDN w:val="0"/>
        <w:adjustRightInd w:val="0"/>
        <w:spacing w:after="0" w:line="216"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охрана окружающей среды, благоприятной для жизни и здоровья человека;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92"/>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достижение устойчивого развития;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2"/>
        </w:numPr>
        <w:tabs>
          <w:tab w:val="clear" w:pos="720"/>
          <w:tab w:val="num" w:pos="935"/>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защита интересов Республики Казахстан в области охраны окружающей среды и природопользования; </w:t>
      </w:r>
    </w:p>
    <w:p w:rsidR="00507F20" w:rsidRDefault="00507F20">
      <w:pPr>
        <w:widowControl w:val="0"/>
        <w:autoSpaceDE w:val="0"/>
        <w:autoSpaceDN w:val="0"/>
        <w:adjustRightInd w:val="0"/>
        <w:spacing w:after="0" w:line="1" w:lineRule="exact"/>
        <w:rPr>
          <w:rFonts w:ascii="Times New Roman" w:hAnsi="Times New Roman" w:cs="Times New Roman"/>
          <w:sz w:val="28"/>
          <w:szCs w:val="28"/>
        </w:rPr>
      </w:pPr>
    </w:p>
    <w:p w:rsidR="00507F20" w:rsidRDefault="0091252D">
      <w:pPr>
        <w:widowControl w:val="0"/>
        <w:numPr>
          <w:ilvl w:val="0"/>
          <w:numId w:val="92"/>
        </w:numPr>
        <w:tabs>
          <w:tab w:val="clear" w:pos="720"/>
          <w:tab w:val="num" w:pos="700"/>
        </w:tabs>
        <w:overflowPunct w:val="0"/>
        <w:autoSpaceDE w:val="0"/>
        <w:autoSpaceDN w:val="0"/>
        <w:adjustRightInd w:val="0"/>
        <w:spacing w:after="0" w:line="239" w:lineRule="auto"/>
        <w:ind w:left="700" w:hanging="297"/>
        <w:jc w:val="both"/>
        <w:rPr>
          <w:rFonts w:ascii="Times New Roman" w:hAnsi="Times New Roman" w:cs="Times New Roman"/>
          <w:sz w:val="28"/>
          <w:szCs w:val="28"/>
        </w:rPr>
      </w:pPr>
      <w:r>
        <w:rPr>
          <w:rFonts w:ascii="Times New Roman" w:hAnsi="Times New Roman" w:cs="Times New Roman"/>
          <w:sz w:val="28"/>
          <w:szCs w:val="28"/>
        </w:rPr>
        <w:t xml:space="preserve">предотвращение, снижение и контроль трансграничных загрязнений;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0"/>
          <w:numId w:val="92"/>
        </w:numPr>
        <w:tabs>
          <w:tab w:val="clear" w:pos="720"/>
          <w:tab w:val="num" w:pos="894"/>
        </w:tabs>
        <w:overflowPunct w:val="0"/>
        <w:autoSpaceDE w:val="0"/>
        <w:autoSpaceDN w:val="0"/>
        <w:adjustRightInd w:val="0"/>
        <w:spacing w:after="0" w:line="216" w:lineRule="auto"/>
        <w:ind w:left="0" w:right="20" w:firstLine="403"/>
        <w:jc w:val="both"/>
        <w:rPr>
          <w:rFonts w:ascii="Times New Roman" w:hAnsi="Times New Roman" w:cs="Times New Roman"/>
          <w:sz w:val="28"/>
          <w:szCs w:val="28"/>
        </w:rPr>
      </w:pPr>
      <w:r>
        <w:rPr>
          <w:rFonts w:ascii="Times New Roman" w:hAnsi="Times New Roman" w:cs="Times New Roman"/>
          <w:sz w:val="28"/>
          <w:szCs w:val="28"/>
        </w:rPr>
        <w:t xml:space="preserve">развитие и поддержка свободной международной торговли и инвестиций на основе соблюдения экологических стандартов и требований; </w:t>
      </w:r>
    </w:p>
    <w:p w:rsidR="00507F20" w:rsidRDefault="00507F20">
      <w:pPr>
        <w:widowControl w:val="0"/>
        <w:autoSpaceDE w:val="0"/>
        <w:autoSpaceDN w:val="0"/>
        <w:adjustRightInd w:val="0"/>
        <w:spacing w:after="0" w:line="65" w:lineRule="exact"/>
        <w:rPr>
          <w:rFonts w:ascii="Times New Roman" w:hAnsi="Times New Roman" w:cs="Times New Roman"/>
          <w:sz w:val="28"/>
          <w:szCs w:val="28"/>
        </w:rPr>
      </w:pPr>
    </w:p>
    <w:p w:rsidR="00507F20" w:rsidRDefault="0091252D">
      <w:pPr>
        <w:widowControl w:val="0"/>
        <w:numPr>
          <w:ilvl w:val="0"/>
          <w:numId w:val="92"/>
        </w:numPr>
        <w:tabs>
          <w:tab w:val="clear" w:pos="720"/>
          <w:tab w:val="num" w:pos="988"/>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оказание международной помощи в случае чрезвычайных экологических ситуаций;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30" w:right="840" w:bottom="1036" w:left="1700" w:header="720" w:footer="720" w:gutter="0"/>
          <w:cols w:space="720" w:equalWidth="0">
            <w:col w:w="9360"/>
          </w:cols>
          <w:noEndnote/>
        </w:sectPr>
      </w:pPr>
    </w:p>
    <w:p w:rsidR="00507F20" w:rsidRDefault="0091252D">
      <w:pPr>
        <w:widowControl w:val="0"/>
        <w:numPr>
          <w:ilvl w:val="1"/>
          <w:numId w:val="93"/>
        </w:numPr>
        <w:tabs>
          <w:tab w:val="clear" w:pos="1440"/>
          <w:tab w:val="num" w:pos="770"/>
        </w:tabs>
        <w:overflowPunct w:val="0"/>
        <w:autoSpaceDE w:val="0"/>
        <w:autoSpaceDN w:val="0"/>
        <w:adjustRightInd w:val="0"/>
        <w:spacing w:after="0" w:line="216" w:lineRule="auto"/>
        <w:ind w:left="0" w:firstLine="403"/>
        <w:jc w:val="both"/>
        <w:rPr>
          <w:rFonts w:ascii="Times New Roman" w:hAnsi="Times New Roman" w:cs="Times New Roman"/>
          <w:sz w:val="28"/>
          <w:szCs w:val="28"/>
        </w:rPr>
      </w:pPr>
      <w:bookmarkStart w:id="57" w:name="page115"/>
      <w:bookmarkEnd w:id="57"/>
      <w:r>
        <w:rPr>
          <w:rFonts w:ascii="Times New Roman" w:hAnsi="Times New Roman" w:cs="Times New Roman"/>
          <w:sz w:val="28"/>
          <w:szCs w:val="28"/>
        </w:rPr>
        <w:lastRenderedPageBreak/>
        <w:t xml:space="preserve">применение норм и принципов международного права для решения трансграничных и региональных экологических проблем;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93"/>
        </w:numPr>
        <w:tabs>
          <w:tab w:val="clear" w:pos="1440"/>
          <w:tab w:val="num" w:pos="714"/>
        </w:tabs>
        <w:overflowPunct w:val="0"/>
        <w:autoSpaceDE w:val="0"/>
        <w:autoSpaceDN w:val="0"/>
        <w:adjustRightInd w:val="0"/>
        <w:spacing w:after="0" w:line="215"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участие в международных инициативах в области охраны окружающей среды и устойчивого развития. </w:t>
      </w:r>
    </w:p>
    <w:p w:rsidR="00507F20" w:rsidRDefault="00507F20">
      <w:pPr>
        <w:widowControl w:val="0"/>
        <w:autoSpaceDE w:val="0"/>
        <w:autoSpaceDN w:val="0"/>
        <w:adjustRightInd w:val="0"/>
        <w:spacing w:after="0" w:line="135" w:lineRule="exact"/>
        <w:rPr>
          <w:rFonts w:ascii="Times New Roman" w:hAnsi="Times New Roman" w:cs="Times New Roman"/>
          <w:sz w:val="28"/>
          <w:szCs w:val="28"/>
        </w:rPr>
      </w:pPr>
    </w:p>
    <w:p w:rsidR="00507F20" w:rsidRDefault="0091252D">
      <w:pPr>
        <w:widowControl w:val="0"/>
        <w:numPr>
          <w:ilvl w:val="0"/>
          <w:numId w:val="93"/>
        </w:numPr>
        <w:tabs>
          <w:tab w:val="clear" w:pos="720"/>
          <w:tab w:val="num" w:pos="425"/>
        </w:tabs>
        <w:overflowPunct w:val="0"/>
        <w:autoSpaceDE w:val="0"/>
        <w:autoSpaceDN w:val="0"/>
        <w:adjustRightInd w:val="0"/>
        <w:spacing w:after="0" w:line="280" w:lineRule="auto"/>
        <w:ind w:left="0" w:firstLine="141"/>
        <w:jc w:val="both"/>
        <w:rPr>
          <w:rFonts w:ascii="Times New Roman" w:hAnsi="Times New Roman" w:cs="Times New Roman"/>
          <w:sz w:val="28"/>
          <w:szCs w:val="28"/>
        </w:rPr>
      </w:pPr>
      <w:r>
        <w:rPr>
          <w:rFonts w:ascii="Times New Roman" w:hAnsi="Times New Roman" w:cs="Times New Roman"/>
          <w:sz w:val="28"/>
          <w:szCs w:val="28"/>
        </w:rPr>
        <w:t xml:space="preserve">целях участия Республики Казахстан в усилиях мирового сообщества по стабилизации концентраций парниковых газов в атмосфере для предотвращения их опасного антропогенного воздействия на климатическую систему, 26 марта 2009 года был ратифицирован </w:t>
      </w:r>
      <w:r>
        <w:rPr>
          <w:rFonts w:ascii="Times New Roman" w:hAnsi="Times New Roman" w:cs="Times New Roman"/>
          <w:b/>
          <w:bCs/>
          <w:color w:val="000080"/>
          <w:sz w:val="28"/>
          <w:szCs w:val="28"/>
        </w:rPr>
        <w:t>Киотский протокол</w:t>
      </w:r>
      <w:r>
        <w:rPr>
          <w:rFonts w:ascii="Times New Roman" w:hAnsi="Times New Roman" w:cs="Times New Roman"/>
          <w:sz w:val="28"/>
          <w:szCs w:val="28"/>
        </w:rPr>
        <w:t xml:space="preserve"> к Рамочной конвенции организации объединенных Наций об изменении </w:t>
      </w:r>
    </w:p>
    <w:p w:rsidR="00507F20" w:rsidRDefault="00507F20">
      <w:pPr>
        <w:widowControl w:val="0"/>
        <w:autoSpaceDE w:val="0"/>
        <w:autoSpaceDN w:val="0"/>
        <w:adjustRightInd w:val="0"/>
        <w:spacing w:after="0" w:line="22" w:lineRule="exact"/>
        <w:rPr>
          <w:rFonts w:ascii="Times New Roman" w:hAnsi="Times New Roman" w:cs="Times New Roman"/>
          <w:sz w:val="24"/>
          <w:szCs w:val="24"/>
        </w:rPr>
      </w:pPr>
      <w:r w:rsidRPr="00507F20">
        <w:rPr>
          <w:noProof/>
        </w:rPr>
        <w:pict>
          <v:line id="_x0000_s1090" style="position:absolute;z-index:-251592704" from="323.65pt,-22.9pt" to="453.5pt,-22.9pt" o:allowincell="f" strokecolor="navy" strokeweight="1.32pt"/>
        </w:pict>
      </w:r>
    </w:p>
    <w:p w:rsidR="00507F20" w:rsidRDefault="009125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климата, подписанный в Нью-Йорке12 марта 1999 года.</w:t>
      </w:r>
    </w:p>
    <w:p w:rsidR="00507F20" w:rsidRDefault="00507F20">
      <w:pPr>
        <w:widowControl w:val="0"/>
        <w:autoSpaceDE w:val="0"/>
        <w:autoSpaceDN w:val="0"/>
        <w:adjustRightInd w:val="0"/>
        <w:spacing w:after="0" w:line="6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4"/>
          <w:szCs w:val="24"/>
        </w:rPr>
      </w:pPr>
      <w:r>
        <w:rPr>
          <w:rFonts w:ascii="Times New Roman" w:hAnsi="Times New Roman" w:cs="Times New Roman"/>
          <w:sz w:val="28"/>
          <w:szCs w:val="28"/>
        </w:rPr>
        <w:t xml:space="preserve">Учитывая риск нанесения ущерба здоровью человека и окружающей среде опасными и другими отходами и их трансграничной перевозкой, сознавая растущую угрозу здоровью человека и окружающей среде в результате роста производства и трансграничной перевозки опасных и других отходов и их сложного характера, Республика Казахстан присоединилась к настоящей к Базельской Конвенции о контроле за трансграничной перевозкой опасных отходов и удалением </w:t>
      </w:r>
      <w:r>
        <w:rPr>
          <w:rFonts w:ascii="Times New Roman" w:hAnsi="Times New Roman" w:cs="Times New Roman"/>
          <w:b/>
          <w:bCs/>
          <w:sz w:val="28"/>
          <w:szCs w:val="28"/>
          <w:u w:val="single"/>
        </w:rPr>
        <w:t>Законом</w:t>
      </w:r>
      <w:r>
        <w:rPr>
          <w:rFonts w:ascii="Times New Roman" w:hAnsi="Times New Roman" w:cs="Times New Roman"/>
          <w:sz w:val="28"/>
          <w:szCs w:val="28"/>
        </w:rPr>
        <w:t xml:space="preserve"> Республики Казахстан от 10 февраля 2003 года.</w:t>
      </w:r>
    </w:p>
    <w:p w:rsidR="00507F20" w:rsidRDefault="00507F20">
      <w:pPr>
        <w:widowControl w:val="0"/>
        <w:autoSpaceDE w:val="0"/>
        <w:autoSpaceDN w:val="0"/>
        <w:adjustRightInd w:val="0"/>
        <w:spacing w:after="0" w:line="7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Times New Roman" w:hAnsi="Times New Roman" w:cs="Times New Roman"/>
          <w:sz w:val="28"/>
          <w:szCs w:val="28"/>
        </w:rPr>
        <w:t>Настоящая Конвенция вступает в силу на девяностый день со дня сдачи на хранение двадцатой ратификационной грамоты или документа о принятии, официальном подтверждении, одобрении или присоединении.</w:t>
      </w:r>
    </w:p>
    <w:p w:rsidR="00507F20" w:rsidRDefault="00507F20">
      <w:pPr>
        <w:widowControl w:val="0"/>
        <w:autoSpaceDE w:val="0"/>
        <w:autoSpaceDN w:val="0"/>
        <w:adjustRightInd w:val="0"/>
        <w:spacing w:after="0" w:line="235" w:lineRule="exact"/>
        <w:rPr>
          <w:rFonts w:ascii="Times New Roman" w:hAnsi="Times New Roman" w:cs="Times New Roman"/>
          <w:sz w:val="24"/>
          <w:szCs w:val="24"/>
        </w:rPr>
      </w:pPr>
    </w:p>
    <w:p w:rsidR="00507F20" w:rsidRDefault="0091252D">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8"/>
          <w:szCs w:val="28"/>
        </w:rPr>
        <w:t>Общие обязательства по Колнвенции:</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numPr>
          <w:ilvl w:val="0"/>
          <w:numId w:val="94"/>
        </w:numPr>
        <w:tabs>
          <w:tab w:val="clear" w:pos="720"/>
          <w:tab w:val="num" w:pos="717"/>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a) Стороны, осуществляя свое право на запрещение импорта опасных или других отходов с целью удаления, информируют другие Стороны о своем решении.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7"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b) Стороны запрещают или не разрешают экспорт опасных и других отходов в направлении Сторон, которые ввели запрет на импорт таких отходов, если они получили об этом уведомление согласно подпункту а) выше; </w:t>
      </w:r>
    </w:p>
    <w:p w:rsidR="00507F20" w:rsidRDefault="00507F20">
      <w:pPr>
        <w:widowControl w:val="0"/>
        <w:autoSpaceDE w:val="0"/>
        <w:autoSpaceDN w:val="0"/>
        <w:adjustRightInd w:val="0"/>
        <w:spacing w:after="0" w:line="68"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28"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c) в отношении государств импорта, которые не ввели запрета на импорт опасных и других отходов, Стороны запрещают или не разрешают экспорт опасных и других отходов, если государство импорта не дает согласия в письменной форме на конкретную импортную отгрузку. </w:t>
      </w:r>
    </w:p>
    <w:p w:rsidR="00507F20" w:rsidRDefault="0091252D">
      <w:pPr>
        <w:widowControl w:val="0"/>
        <w:numPr>
          <w:ilvl w:val="0"/>
          <w:numId w:val="94"/>
        </w:numPr>
        <w:tabs>
          <w:tab w:val="clear" w:pos="720"/>
          <w:tab w:val="num" w:pos="680"/>
        </w:tabs>
        <w:overflowPunct w:val="0"/>
        <w:autoSpaceDE w:val="0"/>
        <w:autoSpaceDN w:val="0"/>
        <w:adjustRightInd w:val="0"/>
        <w:spacing w:after="0" w:line="239" w:lineRule="auto"/>
        <w:ind w:left="680" w:hanging="277"/>
        <w:jc w:val="both"/>
        <w:rPr>
          <w:rFonts w:ascii="Times New Roman" w:hAnsi="Times New Roman" w:cs="Times New Roman"/>
          <w:sz w:val="28"/>
          <w:szCs w:val="28"/>
        </w:rPr>
      </w:pPr>
      <w:r>
        <w:rPr>
          <w:rFonts w:ascii="Times New Roman" w:hAnsi="Times New Roman" w:cs="Times New Roman"/>
          <w:sz w:val="28"/>
          <w:szCs w:val="28"/>
        </w:rPr>
        <w:t xml:space="preserve">Каждая Сторона принимает надлежащие меры с тем, чтобы: </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numPr>
          <w:ilvl w:val="0"/>
          <w:numId w:val="95"/>
        </w:numPr>
        <w:tabs>
          <w:tab w:val="clear" w:pos="720"/>
          <w:tab w:val="num" w:pos="78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обеспечить сведение к минимуму производства опасных и других отходов в своих пределах с учетом социальных, технических и экономических аспектов; </w:t>
      </w:r>
    </w:p>
    <w:p w:rsidR="00507F20" w:rsidRDefault="00507F20">
      <w:pPr>
        <w:widowControl w:val="0"/>
        <w:autoSpaceDE w:val="0"/>
        <w:autoSpaceDN w:val="0"/>
        <w:adjustRightInd w:val="0"/>
        <w:spacing w:after="0" w:line="70" w:lineRule="exact"/>
        <w:rPr>
          <w:rFonts w:ascii="Times New Roman" w:hAnsi="Times New Roman" w:cs="Times New Roman"/>
          <w:sz w:val="28"/>
          <w:szCs w:val="28"/>
        </w:rPr>
      </w:pPr>
    </w:p>
    <w:p w:rsidR="00507F20" w:rsidRDefault="0091252D">
      <w:pPr>
        <w:widowControl w:val="0"/>
        <w:numPr>
          <w:ilvl w:val="0"/>
          <w:numId w:val="95"/>
        </w:numPr>
        <w:tabs>
          <w:tab w:val="clear" w:pos="720"/>
          <w:tab w:val="num" w:pos="820"/>
        </w:tabs>
        <w:overflowPunct w:val="0"/>
        <w:autoSpaceDE w:val="0"/>
        <w:autoSpaceDN w:val="0"/>
        <w:adjustRightInd w:val="0"/>
        <w:spacing w:after="0" w:line="227"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обеспечить наличие соответствующих объектов по удалению для экологически обоснованного использования опасных и других отходов независимо от места их удаления. Эти объекты, по возможности, должны быть расположены в ее пределах;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440" w:left="1700" w:header="720" w:footer="720" w:gutter="0"/>
          <w:cols w:space="720" w:equalWidth="0">
            <w:col w:w="9360"/>
          </w:cols>
          <w:noEndnote/>
        </w:sectPr>
      </w:pPr>
    </w:p>
    <w:p w:rsidR="00507F20" w:rsidRDefault="0091252D">
      <w:pPr>
        <w:widowControl w:val="0"/>
        <w:numPr>
          <w:ilvl w:val="1"/>
          <w:numId w:val="96"/>
        </w:numPr>
        <w:tabs>
          <w:tab w:val="clear" w:pos="1440"/>
          <w:tab w:val="num" w:pos="775"/>
        </w:tabs>
        <w:overflowPunct w:val="0"/>
        <w:autoSpaceDE w:val="0"/>
        <w:autoSpaceDN w:val="0"/>
        <w:adjustRightInd w:val="0"/>
        <w:spacing w:after="0" w:line="228" w:lineRule="auto"/>
        <w:ind w:left="0" w:firstLine="403"/>
        <w:jc w:val="both"/>
        <w:rPr>
          <w:rFonts w:ascii="Times New Roman" w:hAnsi="Times New Roman" w:cs="Times New Roman"/>
          <w:sz w:val="28"/>
          <w:szCs w:val="28"/>
        </w:rPr>
      </w:pPr>
      <w:bookmarkStart w:id="58" w:name="page117"/>
      <w:bookmarkEnd w:id="58"/>
      <w:r>
        <w:rPr>
          <w:rFonts w:ascii="Times New Roman" w:hAnsi="Times New Roman" w:cs="Times New Roman"/>
          <w:sz w:val="28"/>
          <w:szCs w:val="28"/>
        </w:rPr>
        <w:lastRenderedPageBreak/>
        <w:t xml:space="preserve">обеспечить, чтобы лица, участвующие в использовании опасных и других отходов в ее пределах, принимали такие меры, которые необходимы, для предотвращения загрязнения опасными и другими отходами в результате такого обращения и, если такое загрязнение все же происходит, для сведения </w:t>
      </w:r>
    </w:p>
    <w:p w:rsidR="00507F20" w:rsidRDefault="0091252D">
      <w:pPr>
        <w:widowControl w:val="0"/>
        <w:numPr>
          <w:ilvl w:val="0"/>
          <w:numId w:val="96"/>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rPr>
      </w:pPr>
      <w:r>
        <w:rPr>
          <w:rFonts w:ascii="Times New Roman" w:hAnsi="Times New Roman" w:cs="Times New Roman"/>
          <w:sz w:val="28"/>
          <w:szCs w:val="28"/>
        </w:rPr>
        <w:t xml:space="preserve">минимуму его последствий для здоровья человека и окружающей среды; </w:t>
      </w:r>
    </w:p>
    <w:p w:rsidR="00507F20" w:rsidRDefault="00507F20">
      <w:pPr>
        <w:widowControl w:val="0"/>
        <w:autoSpaceDE w:val="0"/>
        <w:autoSpaceDN w:val="0"/>
        <w:adjustRightInd w:val="0"/>
        <w:spacing w:after="0" w:line="66" w:lineRule="exact"/>
        <w:rPr>
          <w:rFonts w:ascii="Times New Roman" w:hAnsi="Times New Roman" w:cs="Times New Roman"/>
          <w:sz w:val="28"/>
          <w:szCs w:val="28"/>
        </w:rPr>
      </w:pPr>
    </w:p>
    <w:p w:rsidR="00507F20" w:rsidRDefault="0091252D">
      <w:pPr>
        <w:widowControl w:val="0"/>
        <w:numPr>
          <w:ilvl w:val="1"/>
          <w:numId w:val="97"/>
        </w:numPr>
        <w:tabs>
          <w:tab w:val="clear" w:pos="1440"/>
          <w:tab w:val="num" w:pos="851"/>
        </w:tabs>
        <w:overflowPunct w:val="0"/>
        <w:autoSpaceDE w:val="0"/>
        <w:autoSpaceDN w:val="0"/>
        <w:adjustRightInd w:val="0"/>
        <w:spacing w:after="0" w:line="231" w:lineRule="auto"/>
        <w:ind w:left="0" w:firstLine="403"/>
        <w:jc w:val="both"/>
        <w:rPr>
          <w:rFonts w:ascii="Times New Roman" w:hAnsi="Times New Roman" w:cs="Times New Roman"/>
          <w:sz w:val="28"/>
          <w:szCs w:val="28"/>
        </w:rPr>
      </w:pPr>
      <w:r>
        <w:rPr>
          <w:rFonts w:ascii="Times New Roman" w:hAnsi="Times New Roman" w:cs="Times New Roman"/>
          <w:sz w:val="28"/>
          <w:szCs w:val="28"/>
        </w:rPr>
        <w:t xml:space="preserve">обеспечить, чтобы трансграничная перевозка опасных и других отходов была сведена к минимуму в соответствии с экологически обоснованным и эффективным использованием таких отходов и осуществлялась таким образом, чтобы здоровье человека и окружающая среда были ограждены от отрицательных последствий, к которым может привести такая перевозка и т.д. </w:t>
      </w:r>
    </w:p>
    <w:p w:rsidR="00507F20" w:rsidRDefault="00507F20">
      <w:pPr>
        <w:widowControl w:val="0"/>
        <w:autoSpaceDE w:val="0"/>
        <w:autoSpaceDN w:val="0"/>
        <w:adjustRightInd w:val="0"/>
        <w:spacing w:after="0" w:line="72" w:lineRule="exact"/>
        <w:rPr>
          <w:rFonts w:ascii="Times New Roman" w:hAnsi="Times New Roman" w:cs="Times New Roman"/>
          <w:sz w:val="28"/>
          <w:szCs w:val="28"/>
        </w:rPr>
      </w:pPr>
    </w:p>
    <w:p w:rsidR="00507F20" w:rsidRDefault="0091252D">
      <w:pPr>
        <w:widowControl w:val="0"/>
        <w:overflowPunct w:val="0"/>
        <w:autoSpaceDE w:val="0"/>
        <w:autoSpaceDN w:val="0"/>
        <w:adjustRightInd w:val="0"/>
        <w:spacing w:after="0" w:line="233" w:lineRule="auto"/>
        <w:ind w:firstLine="401"/>
        <w:jc w:val="both"/>
        <w:rPr>
          <w:rFonts w:ascii="Times New Roman" w:hAnsi="Times New Roman" w:cs="Times New Roman"/>
          <w:sz w:val="28"/>
          <w:szCs w:val="28"/>
        </w:rPr>
      </w:pPr>
      <w:r>
        <w:rPr>
          <w:rFonts w:ascii="Times New Roman" w:hAnsi="Times New Roman" w:cs="Times New Roman"/>
          <w:sz w:val="28"/>
          <w:szCs w:val="28"/>
        </w:rPr>
        <w:t xml:space="preserve">Учитывая взаимную заинтересованность в создании правовой основы деятельности в разработке недр дна северной части Каспийского моря, стремясь создать благоприятные условия для совместного освоения углеводородных ресурсов геологических структур "Курмангазы" ("Кулалинская"), "Центральная" и месторождения "Хвалынское", расположенных в северной части Каспийского моря, исходя из необходимости защиты и сохранения экологической системы Каспийского </w:t>
      </w:r>
    </w:p>
    <w:p w:rsidR="00507F20" w:rsidRDefault="00507F20">
      <w:pPr>
        <w:widowControl w:val="0"/>
        <w:autoSpaceDE w:val="0"/>
        <w:autoSpaceDN w:val="0"/>
        <w:adjustRightInd w:val="0"/>
        <w:spacing w:after="0" w:line="89"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sz w:val="28"/>
          <w:szCs w:val="28"/>
        </w:rPr>
        <w:t xml:space="preserve">моря и его биоресурсов, был ратифицирован </w:t>
      </w:r>
      <w:r>
        <w:rPr>
          <w:rFonts w:ascii="Times New Roman" w:hAnsi="Times New Roman" w:cs="Times New Roman"/>
          <w:b/>
          <w:bCs/>
          <w:sz w:val="31"/>
          <w:szCs w:val="31"/>
        </w:rPr>
        <w:t>протокол</w:t>
      </w:r>
      <w:r>
        <w:rPr>
          <w:rFonts w:ascii="Times New Roman" w:hAnsi="Times New Roman" w:cs="Times New Roman"/>
          <w:sz w:val="28"/>
          <w:szCs w:val="28"/>
        </w:rPr>
        <w:t xml:space="preserve"> о внесении изменения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подписанный в Санкт-Петербурге 25 января 2006 года. Протокол содержит основные аспекты касающиеся осуществления суверенных прав, Республика Казахстан и Российская Федерация, далее именуемые Сторонами, исходя из взаимной заинтересованности в совместном освоении углеводородных ресурсов геологических структур «Курмангазы» («Кулалинская»), «Центральная» и месторождения «Хвалынское», расположенных в северной части Каспийского моря,согласились о нижеследующем: «Предприятиям, созданным уполномоченными организациями Сторон, предоставляется право пользования участками недр, в пределах которых расположены структуры «Курмангазы» («Кулалинская») и «Центральная», а также месторождение «Хвалынское», на условиях раздела продукции без необходимости включения этих участков в перечни участков недр, право пользования которыми может быть предоставлено на условиях раздела продукции, а также без проведения каких-либо конкурсов или аукционов, подтверждающих отсутствие возможности геологического изучения, разведки и добычи полезных ископаемых на этих участках недр на иных условиях пользования недрами, отличных от условий раздела продукции. В отношении этих участков недр соглашения о разделе продукции заключаются с указанными предприятиями без проведения аукционов на право заключения соглашений о разделе продукции».</w:t>
      </w:r>
    </w:p>
    <w:p w:rsidR="00507F20" w:rsidRDefault="00507F20">
      <w:pPr>
        <w:widowControl w:val="0"/>
        <w:autoSpaceDE w:val="0"/>
        <w:autoSpaceDN w:val="0"/>
        <w:adjustRightInd w:val="0"/>
        <w:spacing w:after="0" w:line="157"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44" w:lineRule="auto"/>
        <w:ind w:firstLine="278"/>
        <w:jc w:val="both"/>
        <w:rPr>
          <w:rFonts w:ascii="Times New Roman" w:hAnsi="Times New Roman" w:cs="Times New Roman"/>
          <w:sz w:val="24"/>
          <w:szCs w:val="24"/>
        </w:rPr>
      </w:pPr>
      <w:r>
        <w:rPr>
          <w:rFonts w:ascii="Times New Roman" w:hAnsi="Times New Roman" w:cs="Times New Roman"/>
          <w:sz w:val="28"/>
          <w:szCs w:val="28"/>
        </w:rPr>
        <w:t xml:space="preserve">Также года 29 ноября 2001 года ратифицировано </w:t>
      </w:r>
      <w:r>
        <w:rPr>
          <w:rFonts w:ascii="Times New Roman" w:hAnsi="Times New Roman" w:cs="Times New Roman"/>
          <w:b/>
          <w:bCs/>
          <w:color w:val="333399"/>
          <w:sz w:val="28"/>
          <w:szCs w:val="28"/>
          <w:u w:val="single"/>
        </w:rPr>
        <w:t>Соглашение</w:t>
      </w:r>
      <w:r>
        <w:rPr>
          <w:rFonts w:ascii="Times New Roman" w:hAnsi="Times New Roman" w:cs="Times New Roman"/>
          <w:sz w:val="28"/>
          <w:szCs w:val="28"/>
        </w:rPr>
        <w:t xml:space="preserve"> между Республикой Казахстан и Азербайджанской Республикой о разграничении</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190" w:right="840" w:bottom="1075"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80" w:lineRule="auto"/>
        <w:jc w:val="both"/>
        <w:rPr>
          <w:rFonts w:ascii="Times New Roman" w:hAnsi="Times New Roman" w:cs="Times New Roman"/>
          <w:sz w:val="24"/>
          <w:szCs w:val="24"/>
        </w:rPr>
      </w:pPr>
      <w:bookmarkStart w:id="59" w:name="page119"/>
      <w:bookmarkEnd w:id="59"/>
      <w:r>
        <w:rPr>
          <w:rFonts w:ascii="Times New Roman" w:hAnsi="Times New Roman" w:cs="Times New Roman"/>
          <w:sz w:val="28"/>
          <w:szCs w:val="28"/>
        </w:rPr>
        <w:lastRenderedPageBreak/>
        <w:t xml:space="preserve">дна Каспийского моря между Республикой Казахстан и Азербайджанской Республикой, совершенное в Москве, и </w:t>
      </w:r>
      <w:r>
        <w:rPr>
          <w:rFonts w:ascii="Times New Roman" w:hAnsi="Times New Roman" w:cs="Times New Roman"/>
          <w:b/>
          <w:bCs/>
          <w:color w:val="333399"/>
          <w:sz w:val="28"/>
          <w:szCs w:val="28"/>
          <w:u w:val="single"/>
        </w:rPr>
        <w:t>Протокол</w:t>
      </w:r>
      <w:r>
        <w:rPr>
          <w:rFonts w:ascii="Times New Roman" w:hAnsi="Times New Roman" w:cs="Times New Roman"/>
          <w:sz w:val="28"/>
          <w:szCs w:val="28"/>
        </w:rPr>
        <w:t xml:space="preserve">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совершенный в Баку 27 февраля 2003. Согласно этому</w:t>
      </w:r>
    </w:p>
    <w:p w:rsidR="00507F20" w:rsidRDefault="00507F20">
      <w:pPr>
        <w:widowControl w:val="0"/>
        <w:autoSpaceDE w:val="0"/>
        <w:autoSpaceDN w:val="0"/>
        <w:adjustRightInd w:val="0"/>
        <w:spacing w:after="0" w:line="88"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6" w:lineRule="auto"/>
        <w:ind w:left="400" w:hanging="401"/>
        <w:jc w:val="both"/>
        <w:rPr>
          <w:rFonts w:ascii="Times New Roman" w:hAnsi="Times New Roman" w:cs="Times New Roman"/>
          <w:sz w:val="24"/>
          <w:szCs w:val="24"/>
        </w:rPr>
      </w:pPr>
      <w:r>
        <w:rPr>
          <w:rFonts w:ascii="Times New Roman" w:hAnsi="Times New Roman" w:cs="Times New Roman"/>
          <w:sz w:val="28"/>
          <w:szCs w:val="28"/>
        </w:rPr>
        <w:t>Протоколу Республика Казахстан и Азербайджанская Республика, далее именуемые</w:t>
      </w:r>
    </w:p>
    <w:p w:rsidR="00507F20" w:rsidRDefault="00507F20">
      <w:pPr>
        <w:widowControl w:val="0"/>
        <w:autoSpaceDE w:val="0"/>
        <w:autoSpaceDN w:val="0"/>
        <w:adjustRightInd w:val="0"/>
        <w:spacing w:after="0" w:line="6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Times New Roman" w:hAnsi="Times New Roman" w:cs="Times New Roman"/>
          <w:sz w:val="28"/>
          <w:szCs w:val="28"/>
        </w:rPr>
        <w:t>Сторонами, стремясь обеспечить благоприятные условия для реализации своих суверенных прав на Каспийском море, а также урегулировать в духе взаимопонимания и сотрудничества вопросы, связанные с эффективным использованием минеральных ресурсов дна и недр Каспийского моря, принимая во внимание, что существующий правовой режим Каспийского моря не отвечает современным требованиям и не регулирует в полном объеме взаимоотношения прикаспийских государств, призывая прикаспийские государства к скорейшему заключению на основе их общего согласия Конвенции о правовом статусе Каспийского моря, руководствуясь принципами и нормами международного права, интересами Сторон при разработке и использовании минеральных ресурсов дна и недр Каспийского моря, существующей практикой на Каспийском море, исходя из того, что разграничение настоящим Соглашением дна Каспийского моря не распространяется на биологические ресурсы и использование Каспийского моря в целях судоходства, принимая во внимание достигнутые двусторонние договоренности по вопросам правового статуса Каспийского моря, согласились о нижеследующем:</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334" w:lineRule="exact"/>
        <w:rPr>
          <w:rFonts w:ascii="Times New Roman" w:hAnsi="Times New Roman" w:cs="Times New Roman"/>
          <w:sz w:val="24"/>
          <w:szCs w:val="24"/>
        </w:rPr>
      </w:pPr>
    </w:p>
    <w:p w:rsidR="00507F20" w:rsidRDefault="0091252D">
      <w:pPr>
        <w:widowControl w:val="0"/>
        <w:numPr>
          <w:ilvl w:val="0"/>
          <w:numId w:val="98"/>
        </w:numPr>
        <w:overflowPunct w:val="0"/>
        <w:autoSpaceDE w:val="0"/>
        <w:autoSpaceDN w:val="0"/>
        <w:adjustRightInd w:val="0"/>
        <w:spacing w:after="0" w:line="282" w:lineRule="auto"/>
        <w:ind w:hanging="358"/>
        <w:jc w:val="both"/>
        <w:rPr>
          <w:rFonts w:ascii="Times New Roman" w:hAnsi="Times New Roman" w:cs="Times New Roman"/>
          <w:sz w:val="20"/>
          <w:szCs w:val="20"/>
        </w:rPr>
      </w:pPr>
      <w:r>
        <w:rPr>
          <w:rFonts w:ascii="Times New Roman" w:hAnsi="Times New Roman" w:cs="Times New Roman"/>
          <w:sz w:val="28"/>
          <w:szCs w:val="28"/>
        </w:rPr>
        <w:t>Дно Каспийского моря и его недра разграничиваются между Сторонами по срединной линии, которая строится на основе равного удаления от исходных базовых точек на береговой линии и островах. Координаты исходных базовых точек определяются исходя из среднего многолетнего уровня Каспийского моря, равного отметке минус 28 метров Балтийской системы высот</w:t>
      </w:r>
      <w:r>
        <w:rPr>
          <w:rFonts w:ascii="Times New Roman" w:hAnsi="Times New Roman" w:cs="Times New Roman"/>
          <w:sz w:val="19"/>
          <w:szCs w:val="19"/>
        </w:rPr>
        <w:t>.</w:t>
      </w:r>
      <w:r>
        <w:rPr>
          <w:rFonts w:ascii="Times New Roman" w:hAnsi="Times New Roman" w:cs="Times New Roman"/>
          <w:sz w:val="28"/>
          <w:szCs w:val="28"/>
        </w:rPr>
        <w:t xml:space="preserve"> </w:t>
      </w:r>
    </w:p>
    <w:p w:rsidR="00507F20" w:rsidRDefault="00507F20">
      <w:pPr>
        <w:widowControl w:val="0"/>
        <w:autoSpaceDE w:val="0"/>
        <w:autoSpaceDN w:val="0"/>
        <w:adjustRightInd w:val="0"/>
        <w:spacing w:after="0" w:line="17" w:lineRule="exact"/>
        <w:rPr>
          <w:rFonts w:ascii="Times New Roman" w:hAnsi="Times New Roman" w:cs="Times New Roman"/>
          <w:sz w:val="20"/>
          <w:szCs w:val="20"/>
        </w:rPr>
      </w:pPr>
    </w:p>
    <w:p w:rsidR="00507F20" w:rsidRDefault="0091252D">
      <w:pPr>
        <w:widowControl w:val="0"/>
        <w:numPr>
          <w:ilvl w:val="0"/>
          <w:numId w:val="98"/>
        </w:numPr>
        <w:overflowPunct w:val="0"/>
        <w:autoSpaceDE w:val="0"/>
        <w:autoSpaceDN w:val="0"/>
        <w:adjustRightInd w:val="0"/>
        <w:spacing w:after="0" w:line="231"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В пределах своих донных секторов Стороны осуществляют суверенные права в целях разведки, разработки и управления ресурсами дна и недр Каспийского моря, прокладки подводных кабелей и трубопроводов по дну Каспийского моря, создания искусственных островов, берм, дамб, эстакад, платформ и иных инженерных сооружений, а также другой правомерной хозяйственно-экономической деятельности на дне. </w:t>
      </w:r>
    </w:p>
    <w:p w:rsidR="00507F20" w:rsidRDefault="00507F20">
      <w:pPr>
        <w:widowControl w:val="0"/>
        <w:autoSpaceDE w:val="0"/>
        <w:autoSpaceDN w:val="0"/>
        <w:adjustRightInd w:val="0"/>
        <w:spacing w:after="0" w:line="73" w:lineRule="exact"/>
        <w:rPr>
          <w:rFonts w:ascii="Times New Roman" w:hAnsi="Times New Roman" w:cs="Times New Roman"/>
          <w:sz w:val="28"/>
          <w:szCs w:val="28"/>
        </w:rPr>
      </w:pPr>
    </w:p>
    <w:p w:rsidR="00507F20" w:rsidRDefault="0091252D">
      <w:pPr>
        <w:widowControl w:val="0"/>
        <w:numPr>
          <w:ilvl w:val="0"/>
          <w:numId w:val="98"/>
        </w:numPr>
        <w:overflowPunct w:val="0"/>
        <w:autoSpaceDE w:val="0"/>
        <w:autoSpaceDN w:val="0"/>
        <w:adjustRightInd w:val="0"/>
        <w:spacing w:after="0" w:line="223"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Вопросы разведки и разработки перспективных структур и месторождений в случае прохождения через них срединной линии будут предметом отдельных соглашений между Сторонами. </w:t>
      </w:r>
    </w:p>
    <w:p w:rsidR="00507F20" w:rsidRDefault="00507F20">
      <w:pPr>
        <w:widowControl w:val="0"/>
        <w:autoSpaceDE w:val="0"/>
        <w:autoSpaceDN w:val="0"/>
        <w:adjustRightInd w:val="0"/>
        <w:spacing w:after="0" w:line="311" w:lineRule="exact"/>
        <w:rPr>
          <w:rFonts w:ascii="Times New Roman" w:hAnsi="Times New Roman" w:cs="Times New Roman"/>
          <w:sz w:val="28"/>
          <w:szCs w:val="28"/>
        </w:rPr>
      </w:pPr>
    </w:p>
    <w:p w:rsidR="00507F20" w:rsidRDefault="0091252D">
      <w:pPr>
        <w:widowControl w:val="0"/>
        <w:numPr>
          <w:ilvl w:val="0"/>
          <w:numId w:val="98"/>
        </w:numPr>
        <w:overflowPunct w:val="0"/>
        <w:autoSpaceDE w:val="0"/>
        <w:autoSpaceDN w:val="0"/>
        <w:adjustRightInd w:val="0"/>
        <w:spacing w:after="0" w:line="239" w:lineRule="auto"/>
        <w:ind w:hanging="358"/>
        <w:jc w:val="both"/>
        <w:rPr>
          <w:rFonts w:ascii="Times New Roman" w:hAnsi="Times New Roman" w:cs="Times New Roman"/>
          <w:sz w:val="28"/>
          <w:szCs w:val="28"/>
        </w:rPr>
      </w:pPr>
      <w:r>
        <w:rPr>
          <w:rFonts w:ascii="Times New Roman" w:hAnsi="Times New Roman" w:cs="Times New Roman"/>
          <w:sz w:val="28"/>
          <w:szCs w:val="28"/>
        </w:rPr>
        <w:t xml:space="preserve">Разногласия  в  толковании  и  применении  положений  настоящего </w:t>
      </w:r>
    </w:p>
    <w:p w:rsidR="00507F20" w:rsidRDefault="00507F20">
      <w:pPr>
        <w:widowControl w:val="0"/>
        <w:autoSpaceDE w:val="0"/>
        <w:autoSpaceDN w:val="0"/>
        <w:adjustRightInd w:val="0"/>
        <w:spacing w:after="0" w:line="240" w:lineRule="auto"/>
        <w:rPr>
          <w:rFonts w:ascii="Times New Roman" w:hAnsi="Times New Roman" w:cs="Times New Roman"/>
          <w:sz w:val="24"/>
          <w:szCs w:val="24"/>
        </w:rPr>
        <w:sectPr w:rsidR="00507F20">
          <w:pgSz w:w="11906" w:h="16838"/>
          <w:pgMar w:top="1260" w:right="840" w:bottom="1002" w:left="1700" w:header="720" w:footer="720" w:gutter="0"/>
          <w:cols w:space="720" w:equalWidth="0">
            <w:col w:w="9360"/>
          </w:cols>
          <w:noEndnote/>
        </w:sectPr>
      </w:pPr>
    </w:p>
    <w:p w:rsidR="00507F20" w:rsidRDefault="0091252D">
      <w:pPr>
        <w:widowControl w:val="0"/>
        <w:overflowPunct w:val="0"/>
        <w:autoSpaceDE w:val="0"/>
        <w:autoSpaceDN w:val="0"/>
        <w:adjustRightInd w:val="0"/>
        <w:spacing w:after="0" w:line="244" w:lineRule="auto"/>
        <w:ind w:left="720"/>
        <w:rPr>
          <w:rFonts w:ascii="Times New Roman" w:hAnsi="Times New Roman" w:cs="Times New Roman"/>
          <w:sz w:val="24"/>
          <w:szCs w:val="24"/>
        </w:rPr>
      </w:pPr>
      <w:bookmarkStart w:id="60" w:name="page121"/>
      <w:bookmarkEnd w:id="60"/>
      <w:r>
        <w:rPr>
          <w:rFonts w:ascii="Times New Roman" w:hAnsi="Times New Roman" w:cs="Times New Roman"/>
          <w:sz w:val="28"/>
          <w:szCs w:val="28"/>
        </w:rPr>
        <w:lastRenderedPageBreak/>
        <w:t>Соглашения разрешаются путем переговоров и иными мирными средствами по выбору Сторон.</w:t>
      </w: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00" w:lineRule="exact"/>
        <w:rPr>
          <w:rFonts w:ascii="Times New Roman" w:hAnsi="Times New Roman" w:cs="Times New Roman"/>
          <w:sz w:val="24"/>
          <w:szCs w:val="24"/>
        </w:rPr>
      </w:pPr>
    </w:p>
    <w:p w:rsidR="00507F20" w:rsidRDefault="00507F20">
      <w:pPr>
        <w:widowControl w:val="0"/>
        <w:autoSpaceDE w:val="0"/>
        <w:autoSpaceDN w:val="0"/>
        <w:adjustRightInd w:val="0"/>
        <w:spacing w:after="0" w:line="23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278"/>
        <w:jc w:val="both"/>
        <w:rPr>
          <w:rFonts w:ascii="Times New Roman" w:hAnsi="Times New Roman" w:cs="Times New Roman"/>
          <w:sz w:val="24"/>
          <w:szCs w:val="24"/>
        </w:rPr>
      </w:pPr>
      <w:r>
        <w:rPr>
          <w:rFonts w:ascii="Times New Roman" w:hAnsi="Times New Roman" w:cs="Times New Roman"/>
          <w:sz w:val="28"/>
          <w:szCs w:val="28"/>
        </w:rPr>
        <w:t>В области охраны окружающей среды было издано Постановление Правительства «</w:t>
      </w:r>
      <w:r>
        <w:rPr>
          <w:rFonts w:ascii="Times New Roman" w:hAnsi="Times New Roman" w:cs="Times New Roman"/>
          <w:b/>
          <w:bCs/>
          <w:sz w:val="28"/>
          <w:szCs w:val="28"/>
        </w:rPr>
        <w:t>О вступлении Республики Казахстан в</w:t>
      </w:r>
    </w:p>
    <w:p w:rsidR="00507F20" w:rsidRDefault="00507F20">
      <w:pPr>
        <w:widowControl w:val="0"/>
        <w:autoSpaceDE w:val="0"/>
        <w:autoSpaceDN w:val="0"/>
        <w:adjustRightInd w:val="0"/>
        <w:spacing w:after="0" w:line="6" w:lineRule="exact"/>
        <w:rPr>
          <w:rFonts w:ascii="Times New Roman" w:hAnsi="Times New Roman" w:cs="Times New Roman"/>
          <w:sz w:val="24"/>
          <w:szCs w:val="24"/>
        </w:rPr>
      </w:pPr>
    </w:p>
    <w:p w:rsidR="00507F20" w:rsidRDefault="0091252D">
      <w:pPr>
        <w:widowControl w:val="0"/>
        <w:tabs>
          <w:tab w:val="left" w:pos="34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Межправительственную</w:t>
      </w:r>
      <w:r>
        <w:rPr>
          <w:rFonts w:ascii="Times New Roman" w:hAnsi="Times New Roman" w:cs="Times New Roman"/>
          <w:sz w:val="24"/>
          <w:szCs w:val="24"/>
        </w:rPr>
        <w:tab/>
      </w:r>
      <w:r>
        <w:rPr>
          <w:rFonts w:ascii="Times New Roman" w:hAnsi="Times New Roman" w:cs="Times New Roman"/>
          <w:b/>
          <w:bCs/>
          <w:sz w:val="28"/>
          <w:szCs w:val="28"/>
        </w:rPr>
        <w:t>океанографическую   комиссию   ЮНЕСКО</w:t>
      </w:r>
      <w:r>
        <w:rPr>
          <w:rFonts w:ascii="Times New Roman" w:hAnsi="Times New Roman" w:cs="Times New Roman"/>
          <w:b/>
          <w:bCs/>
          <w:sz w:val="24"/>
          <w:szCs w:val="24"/>
        </w:rPr>
        <w:t>».</w:t>
      </w:r>
    </w:p>
    <w:p w:rsidR="00507F20" w:rsidRDefault="00507F20">
      <w:pPr>
        <w:widowControl w:val="0"/>
        <w:autoSpaceDE w:val="0"/>
        <w:autoSpaceDN w:val="0"/>
        <w:adjustRightInd w:val="0"/>
        <w:spacing w:after="0" w:line="60"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Times New Roman" w:hAnsi="Times New Roman" w:cs="Times New Roman"/>
          <w:sz w:val="28"/>
          <w:szCs w:val="28"/>
        </w:rPr>
        <w:t>Межправительственная океанографическая комиссия, учреждается в качестве органа с функциональной автономией в рамках Организации Объединенных Наций по вопросам образования, науки и культуры (ЮНЕСКО). Комиссия определяет и выполняет свою программу в соответствии с установленными целями и функциями и в рамках бюджета, утверждаемого ее Ассамблеей и Генеральной конференцией ЮНЕСКО. Целью Комиссии является содействие международному сотрудничеству и координация программ, касающихся исследований, служб и укрепления потенциала в интересах расширения знаний о природе и ресурсах океана и прибрежных районов, а также использования этих знаний для совершенствования управления, обеспечения устойчивого развития, охраны морской среды и облегчения процессов принятия решений ее государствами-членами.</w:t>
      </w:r>
    </w:p>
    <w:p w:rsidR="00507F20" w:rsidRDefault="00507F20">
      <w:pPr>
        <w:widowControl w:val="0"/>
        <w:autoSpaceDE w:val="0"/>
        <w:autoSpaceDN w:val="0"/>
        <w:adjustRightInd w:val="0"/>
        <w:spacing w:after="0" w:line="76"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Times New Roman" w:hAnsi="Times New Roman" w:cs="Times New Roman"/>
          <w:b/>
          <w:bCs/>
          <w:sz w:val="28"/>
          <w:szCs w:val="28"/>
        </w:rPr>
        <w:t>Соглашение между Правительством Республики Казахстан и Правительством Республики Узбекистан о сотрудничестве в области поисков, разведки и разработки месторождений нефти и газа (г.Ташкент, 30 октября 1998 г.)</w:t>
      </w:r>
    </w:p>
    <w:p w:rsidR="00507F20" w:rsidRDefault="00507F20">
      <w:pPr>
        <w:widowControl w:val="0"/>
        <w:autoSpaceDE w:val="0"/>
        <w:autoSpaceDN w:val="0"/>
        <w:adjustRightInd w:val="0"/>
        <w:spacing w:after="0" w:line="65" w:lineRule="exact"/>
        <w:rPr>
          <w:rFonts w:ascii="Times New Roman" w:hAnsi="Times New Roman" w:cs="Times New Roman"/>
          <w:sz w:val="24"/>
          <w:szCs w:val="24"/>
        </w:rPr>
      </w:pPr>
    </w:p>
    <w:p w:rsidR="00507F20" w:rsidRDefault="0091252D">
      <w:pPr>
        <w:widowControl w:val="0"/>
        <w:overflowPunct w:val="0"/>
        <w:autoSpaceDE w:val="0"/>
        <w:autoSpaceDN w:val="0"/>
        <w:adjustRightInd w:val="0"/>
        <w:spacing w:after="0" w:line="215" w:lineRule="auto"/>
        <w:ind w:firstLine="401"/>
        <w:jc w:val="both"/>
        <w:rPr>
          <w:rFonts w:ascii="Times New Roman" w:hAnsi="Times New Roman" w:cs="Times New Roman"/>
          <w:sz w:val="24"/>
          <w:szCs w:val="24"/>
        </w:rPr>
      </w:pPr>
      <w:r>
        <w:rPr>
          <w:rFonts w:ascii="Times New Roman" w:hAnsi="Times New Roman" w:cs="Times New Roman"/>
          <w:sz w:val="28"/>
          <w:szCs w:val="28"/>
        </w:rPr>
        <w:t>В целях выполнения настоящего Соглашения Стороны будут сотрудничать в области:</w:t>
      </w:r>
    </w:p>
    <w:p w:rsidR="00507F20" w:rsidRDefault="00507F20">
      <w:pPr>
        <w:widowControl w:val="0"/>
        <w:autoSpaceDE w:val="0"/>
        <w:autoSpaceDN w:val="0"/>
        <w:adjustRightInd w:val="0"/>
        <w:spacing w:after="0" w:line="67" w:lineRule="exact"/>
        <w:rPr>
          <w:rFonts w:ascii="Times New Roman" w:hAnsi="Times New Roman" w:cs="Times New Roman"/>
          <w:sz w:val="24"/>
          <w:szCs w:val="24"/>
        </w:rPr>
      </w:pPr>
    </w:p>
    <w:p w:rsidR="00507F20" w:rsidRDefault="0091252D">
      <w:pPr>
        <w:widowControl w:val="0"/>
        <w:numPr>
          <w:ilvl w:val="0"/>
          <w:numId w:val="99"/>
        </w:numPr>
        <w:tabs>
          <w:tab w:val="clear" w:pos="720"/>
          <w:tab w:val="num" w:pos="725"/>
        </w:tabs>
        <w:overflowPunct w:val="0"/>
        <w:autoSpaceDE w:val="0"/>
        <w:autoSpaceDN w:val="0"/>
        <w:adjustRightInd w:val="0"/>
        <w:spacing w:after="0" w:line="223" w:lineRule="auto"/>
        <w:ind w:left="0" w:firstLine="403"/>
        <w:jc w:val="both"/>
        <w:rPr>
          <w:rFonts w:ascii="Times New Roman" w:hAnsi="Times New Roman" w:cs="Times New Roman"/>
          <w:sz w:val="28"/>
          <w:szCs w:val="28"/>
        </w:rPr>
      </w:pPr>
      <w:r w:rsidRPr="00306B33">
        <w:rPr>
          <w:rFonts w:ascii="Times New Roman" w:hAnsi="Times New Roman" w:cs="Times New Roman"/>
          <w:sz w:val="28"/>
          <w:szCs w:val="28"/>
          <w:lang w:val="ru-RU"/>
        </w:rPr>
        <w:t xml:space="preserve">проведения совместных геологических исследований, разведки и добычи углеводородного сырья на территории Республики Казахстан и Республики Узбекистан, включая акваторию </w:t>
      </w:r>
      <w:r>
        <w:rPr>
          <w:rFonts w:ascii="Times New Roman" w:hAnsi="Times New Roman" w:cs="Times New Roman"/>
          <w:sz w:val="28"/>
          <w:szCs w:val="28"/>
        </w:rPr>
        <w:t xml:space="preserve">Аральского моря; </w:t>
      </w:r>
    </w:p>
    <w:p w:rsidR="00507F20" w:rsidRDefault="00507F20">
      <w:pPr>
        <w:widowControl w:val="0"/>
        <w:autoSpaceDE w:val="0"/>
        <w:autoSpaceDN w:val="0"/>
        <w:adjustRightInd w:val="0"/>
        <w:spacing w:after="0" w:line="67" w:lineRule="exact"/>
        <w:rPr>
          <w:rFonts w:ascii="Times New Roman" w:hAnsi="Times New Roman" w:cs="Times New Roman"/>
          <w:sz w:val="28"/>
          <w:szCs w:val="28"/>
        </w:rPr>
      </w:pPr>
    </w:p>
    <w:p w:rsidR="00507F20" w:rsidRPr="00306B33" w:rsidRDefault="0091252D">
      <w:pPr>
        <w:widowControl w:val="0"/>
        <w:numPr>
          <w:ilvl w:val="0"/>
          <w:numId w:val="99"/>
        </w:numPr>
        <w:tabs>
          <w:tab w:val="clear" w:pos="720"/>
          <w:tab w:val="num" w:pos="677"/>
        </w:tabs>
        <w:overflowPunct w:val="0"/>
        <w:autoSpaceDE w:val="0"/>
        <w:autoSpaceDN w:val="0"/>
        <w:adjustRightInd w:val="0"/>
        <w:spacing w:after="0" w:line="215" w:lineRule="auto"/>
        <w:ind w:left="0" w:firstLine="403"/>
        <w:jc w:val="both"/>
        <w:rPr>
          <w:rFonts w:ascii="Times New Roman" w:hAnsi="Times New Roman" w:cs="Times New Roman"/>
          <w:sz w:val="28"/>
          <w:szCs w:val="28"/>
          <w:lang w:val="ru-RU"/>
        </w:rPr>
      </w:pPr>
      <w:r w:rsidRPr="00306B33">
        <w:rPr>
          <w:rFonts w:ascii="Times New Roman" w:hAnsi="Times New Roman" w:cs="Times New Roman"/>
          <w:sz w:val="28"/>
          <w:szCs w:val="28"/>
          <w:lang w:val="ru-RU"/>
        </w:rPr>
        <w:t xml:space="preserve">использования научно-технического потенциала Сторон и развития сервисных услуг. </w:t>
      </w:r>
    </w:p>
    <w:p w:rsidR="00507F20" w:rsidRPr="00306B33" w:rsidRDefault="00507F20">
      <w:pPr>
        <w:widowControl w:val="0"/>
        <w:autoSpaceDE w:val="0"/>
        <w:autoSpaceDN w:val="0"/>
        <w:adjustRightInd w:val="0"/>
        <w:spacing w:after="0" w:line="378"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68"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Стороны будут проводить согласованную политику в отношении подхода к осуществлению совместных проектов и использованию на договорной основе объектов производственной инфраструктуры.</w:t>
      </w:r>
    </w:p>
    <w:p w:rsidR="00507F20" w:rsidRPr="00306B33" w:rsidRDefault="00507F20">
      <w:pPr>
        <w:widowControl w:val="0"/>
        <w:autoSpaceDE w:val="0"/>
        <w:autoSpaceDN w:val="0"/>
        <w:adjustRightInd w:val="0"/>
        <w:spacing w:after="0" w:line="100"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68" w:lineRule="auto"/>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Стороны будут содействовать в обмене геологической, геофизической и иной информации о недрах, а также необходимыми сведениями научно-технического и инженерного характера при реализации и проработке новых</w:t>
      </w:r>
    </w:p>
    <w:p w:rsidR="00507F20" w:rsidRPr="00306B33" w:rsidRDefault="00507F20">
      <w:pPr>
        <w:widowControl w:val="0"/>
        <w:autoSpaceDE w:val="0"/>
        <w:autoSpaceDN w:val="0"/>
        <w:adjustRightInd w:val="0"/>
        <w:spacing w:after="0" w:line="35" w:lineRule="exact"/>
        <w:rPr>
          <w:rFonts w:ascii="Times New Roman" w:hAnsi="Times New Roman" w:cs="Times New Roman"/>
          <w:sz w:val="24"/>
          <w:szCs w:val="24"/>
          <w:lang w:val="ru-RU"/>
        </w:rPr>
      </w:pPr>
    </w:p>
    <w:p w:rsidR="00507F20" w:rsidRPr="00306B33" w:rsidRDefault="0091252D">
      <w:pPr>
        <w:widowControl w:val="0"/>
        <w:autoSpaceDE w:val="0"/>
        <w:autoSpaceDN w:val="0"/>
        <w:adjustRightInd w:val="0"/>
        <w:spacing w:after="0" w:line="239" w:lineRule="auto"/>
        <w:rPr>
          <w:rFonts w:ascii="Times New Roman" w:hAnsi="Times New Roman" w:cs="Times New Roman"/>
          <w:sz w:val="24"/>
          <w:szCs w:val="24"/>
          <w:lang w:val="ru-RU"/>
        </w:rPr>
      </w:pPr>
      <w:r w:rsidRPr="00306B33">
        <w:rPr>
          <w:rFonts w:ascii="Times New Roman" w:hAnsi="Times New Roman" w:cs="Times New Roman"/>
          <w:sz w:val="28"/>
          <w:szCs w:val="28"/>
          <w:lang w:val="ru-RU"/>
        </w:rPr>
        <w:t>совместных проектов.</w:t>
      </w:r>
    </w:p>
    <w:p w:rsidR="00507F20" w:rsidRPr="00306B33" w:rsidRDefault="00507F20">
      <w:pPr>
        <w:widowControl w:val="0"/>
        <w:autoSpaceDE w:val="0"/>
        <w:autoSpaceDN w:val="0"/>
        <w:adjustRightInd w:val="0"/>
        <w:spacing w:after="0" w:line="69" w:lineRule="exact"/>
        <w:rPr>
          <w:rFonts w:ascii="Times New Roman" w:hAnsi="Times New Roman" w:cs="Times New Roman"/>
          <w:sz w:val="24"/>
          <w:szCs w:val="24"/>
          <w:lang w:val="ru-RU"/>
        </w:rPr>
      </w:pPr>
    </w:p>
    <w:p w:rsidR="00507F20" w:rsidRPr="00306B33" w:rsidRDefault="0091252D">
      <w:pPr>
        <w:widowControl w:val="0"/>
        <w:overflowPunct w:val="0"/>
        <w:autoSpaceDE w:val="0"/>
        <w:autoSpaceDN w:val="0"/>
        <w:adjustRightInd w:val="0"/>
        <w:spacing w:after="0" w:line="230" w:lineRule="auto"/>
        <w:ind w:firstLine="401"/>
        <w:jc w:val="both"/>
        <w:rPr>
          <w:rFonts w:ascii="Times New Roman" w:hAnsi="Times New Roman" w:cs="Times New Roman"/>
          <w:sz w:val="24"/>
          <w:szCs w:val="24"/>
          <w:lang w:val="ru-RU"/>
        </w:rPr>
      </w:pPr>
      <w:r w:rsidRPr="00306B33">
        <w:rPr>
          <w:rFonts w:ascii="Times New Roman" w:hAnsi="Times New Roman" w:cs="Times New Roman"/>
          <w:sz w:val="28"/>
          <w:szCs w:val="28"/>
          <w:lang w:val="ru-RU"/>
        </w:rPr>
        <w:t>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международных договоров применяются в соответствии с положениями международных договоров Республики Казахстан.</w:t>
      </w:r>
    </w:p>
    <w:p w:rsidR="00507F20" w:rsidRPr="00306B33" w:rsidRDefault="00507F20">
      <w:pPr>
        <w:widowControl w:val="0"/>
        <w:autoSpaceDE w:val="0"/>
        <w:autoSpaceDN w:val="0"/>
        <w:adjustRightInd w:val="0"/>
        <w:spacing w:after="0" w:line="240" w:lineRule="auto"/>
        <w:rPr>
          <w:rFonts w:ascii="Times New Roman" w:hAnsi="Times New Roman" w:cs="Times New Roman"/>
          <w:sz w:val="24"/>
          <w:szCs w:val="24"/>
          <w:lang w:val="ru-RU"/>
        </w:rPr>
      </w:pPr>
    </w:p>
    <w:sectPr w:rsidR="00507F20" w:rsidRPr="00306B33" w:rsidSect="00507F20">
      <w:pgSz w:w="11906" w:h="16838"/>
      <w:pgMar w:top="1260" w:right="840" w:bottom="1106" w:left="1700" w:header="720" w:footer="720" w:gutter="0"/>
      <w:cols w:space="720" w:equalWidth="0">
        <w:col w:w="93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endash "/>
      <w:lvlJc w:val="left"/>
      <w:pPr>
        <w:tabs>
          <w:tab w:val="num" w:pos="720"/>
        </w:tabs>
        <w:ind w:left="720" w:hanging="360"/>
      </w:pPr>
    </w:lvl>
    <w:lvl w:ilvl="1" w:tplc="0000440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84"/>
    <w:multiLevelType w:val="hybridMultilevel"/>
    <w:tmpl w:val="00007F4F"/>
    <w:lvl w:ilvl="0" w:tplc="0000494A">
      <w:start w:val="1"/>
      <w:numFmt w:val="bullet"/>
      <w:lvlText w:val="и"/>
      <w:lvlJc w:val="left"/>
      <w:pPr>
        <w:tabs>
          <w:tab w:val="num" w:pos="720"/>
        </w:tabs>
        <w:ind w:left="720" w:hanging="360"/>
      </w:pPr>
    </w:lvl>
    <w:lvl w:ilvl="1" w:tplc="00000677">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86A"/>
    <w:multiLevelType w:val="hybridMultilevel"/>
    <w:tmpl w:val="00006479"/>
    <w:lvl w:ilvl="0" w:tplc="00004325">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9CE"/>
    <w:multiLevelType w:val="hybridMultilevel"/>
    <w:tmpl w:val="0000520B"/>
    <w:lvl w:ilvl="0" w:tplc="000068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DB"/>
    <w:multiLevelType w:val="hybridMultilevel"/>
    <w:tmpl w:val="000056AE"/>
    <w:lvl w:ilvl="0" w:tplc="00000732">
      <w:start w:val="1"/>
      <w:numFmt w:val="bullet"/>
      <w:lvlText w:val="к"/>
      <w:lvlJc w:val="left"/>
      <w:pPr>
        <w:tabs>
          <w:tab w:val="num" w:pos="720"/>
        </w:tabs>
        <w:ind w:left="720" w:hanging="360"/>
      </w:pPr>
    </w:lvl>
    <w:lvl w:ilvl="1" w:tplc="00000120">
      <w:start w:val="1"/>
      <w:numFmt w:val="bullet"/>
      <w:lvlText w:val="В"/>
      <w:lvlJc w:val="left"/>
      <w:pPr>
        <w:tabs>
          <w:tab w:val="num" w:pos="1440"/>
        </w:tabs>
        <w:ind w:left="1440" w:hanging="360"/>
      </w:pPr>
    </w:lvl>
    <w:lvl w:ilvl="2" w:tplc="0000759A">
      <w:start w:val="1"/>
      <w:numFmt w:val="bullet"/>
      <w:lvlText w:val="С"/>
      <w:lvlJc w:val="left"/>
      <w:pPr>
        <w:tabs>
          <w:tab w:val="num" w:pos="2160"/>
        </w:tabs>
        <w:ind w:left="2160" w:hanging="360"/>
      </w:pPr>
    </w:lvl>
    <w:lvl w:ilvl="3" w:tplc="00002350">
      <w:start w:val="1"/>
      <w:numFmt w:val="bullet"/>
      <w:lvlText w:val="В"/>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C15"/>
    <w:multiLevelType w:val="hybridMultilevel"/>
    <w:tmpl w:val="00003807"/>
    <w:lvl w:ilvl="0" w:tplc="0000773B">
      <w:start w:val="1"/>
      <w:numFmt w:val="bullet"/>
      <w:lvlText w:val="с"/>
      <w:lvlJc w:val="left"/>
      <w:pPr>
        <w:tabs>
          <w:tab w:val="num" w:pos="720"/>
        </w:tabs>
        <w:ind w:left="720" w:hanging="360"/>
      </w:pPr>
    </w:lvl>
    <w:lvl w:ilvl="1" w:tplc="0000063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D6A"/>
    <w:multiLevelType w:val="hybridMultilevel"/>
    <w:tmpl w:val="000040A5"/>
    <w:lvl w:ilvl="0" w:tplc="00001D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E12"/>
    <w:multiLevelType w:val="hybridMultilevel"/>
    <w:tmpl w:val="00005F1E"/>
    <w:lvl w:ilvl="0" w:tplc="000028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1F4"/>
    <w:multiLevelType w:val="hybridMultilevel"/>
    <w:tmpl w:val="00005DD5"/>
    <w:lvl w:ilvl="0" w:tplc="00006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38"/>
    <w:multiLevelType w:val="hybridMultilevel"/>
    <w:tmpl w:val="00003B25"/>
    <w:lvl w:ilvl="0" w:tplc="00001E1F">
      <w:start w:val="1"/>
      <w:numFmt w:val="bullet"/>
      <w:lvlText w:val="и"/>
      <w:lvlJc w:val="left"/>
      <w:pPr>
        <w:tabs>
          <w:tab w:val="num" w:pos="720"/>
        </w:tabs>
        <w:ind w:left="720" w:hanging="360"/>
      </w:pPr>
    </w:lvl>
    <w:lvl w:ilvl="1" w:tplc="00006E5D">
      <w:start w:val="1"/>
      <w:numFmt w:val="decimal"/>
      <w:lvlText w:val="%2."/>
      <w:lvlJc w:val="left"/>
      <w:pPr>
        <w:tabs>
          <w:tab w:val="num" w:pos="1440"/>
        </w:tabs>
        <w:ind w:left="1440" w:hanging="360"/>
      </w:pPr>
    </w:lvl>
    <w:lvl w:ilvl="2" w:tplc="00001AD4">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E9"/>
    <w:multiLevelType w:val="hybridMultilevel"/>
    <w:tmpl w:val="00004080"/>
    <w:lvl w:ilvl="0" w:tplc="00005DB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481"/>
    <w:multiLevelType w:val="hybridMultilevel"/>
    <w:tmpl w:val="00004087"/>
    <w:lvl w:ilvl="0" w:tplc="00007B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643"/>
    <w:multiLevelType w:val="hybridMultilevel"/>
    <w:tmpl w:val="00000DE5"/>
    <w:lvl w:ilvl="0" w:tplc="00006F3C">
      <w:start w:val="1"/>
      <w:numFmt w:val="decimal"/>
      <w:lvlText w:val="%1"/>
      <w:lvlJc w:val="left"/>
      <w:pPr>
        <w:tabs>
          <w:tab w:val="num" w:pos="720"/>
        </w:tabs>
        <w:ind w:left="720" w:hanging="360"/>
      </w:pPr>
    </w:lvl>
    <w:lvl w:ilvl="1" w:tplc="00006CF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6C5"/>
    <w:multiLevelType w:val="hybridMultilevel"/>
    <w:tmpl w:val="00006899"/>
    <w:lvl w:ilvl="0" w:tplc="00003CD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796"/>
    <w:multiLevelType w:val="hybridMultilevel"/>
    <w:tmpl w:val="00005E73"/>
    <w:lvl w:ilvl="0" w:tplc="0000470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916"/>
    <w:multiLevelType w:val="hybridMultilevel"/>
    <w:tmpl w:val="00006172"/>
    <w:lvl w:ilvl="0" w:tplc="00006B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9D9"/>
    <w:multiLevelType w:val="hybridMultilevel"/>
    <w:tmpl w:val="0000591D"/>
    <w:lvl w:ilvl="0" w:tplc="0000252A">
      <w:start w:val="1"/>
      <w:numFmt w:val="bullet"/>
      <w:lvlText w:val="и"/>
      <w:lvlJc w:val="left"/>
      <w:pPr>
        <w:tabs>
          <w:tab w:val="num" w:pos="720"/>
        </w:tabs>
        <w:ind w:left="720" w:hanging="360"/>
      </w:pPr>
    </w:lvl>
    <w:lvl w:ilvl="1" w:tplc="000037E5">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A49"/>
    <w:multiLevelType w:val="hybridMultilevel"/>
    <w:tmpl w:val="00005F32"/>
    <w:lvl w:ilvl="0" w:tplc="00003B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DC0"/>
    <w:multiLevelType w:val="hybridMultilevel"/>
    <w:tmpl w:val="000049F7"/>
    <w:lvl w:ilvl="0" w:tplc="0000442B">
      <w:start w:val="1"/>
      <w:numFmt w:val="bullet"/>
      <w:lvlText w:val="и"/>
      <w:lvlJc w:val="left"/>
      <w:pPr>
        <w:tabs>
          <w:tab w:val="num" w:pos="720"/>
        </w:tabs>
        <w:ind w:left="720" w:hanging="360"/>
      </w:pPr>
    </w:lvl>
    <w:lvl w:ilvl="1" w:tplc="00005078">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059"/>
    <w:multiLevelType w:val="hybridMultilevel"/>
    <w:tmpl w:val="0000127E"/>
    <w:lvl w:ilvl="0" w:tplc="00000035">
      <w:start w:val="1"/>
      <w:numFmt w:val="bullet"/>
      <w:lvlText w:val="и"/>
      <w:lvlJc w:val="left"/>
      <w:pPr>
        <w:tabs>
          <w:tab w:val="num" w:pos="720"/>
        </w:tabs>
        <w:ind w:left="720" w:hanging="360"/>
      </w:pPr>
    </w:lvl>
    <w:lvl w:ilvl="1" w:tplc="000007C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528"/>
    <w:multiLevelType w:val="hybridMultilevel"/>
    <w:tmpl w:val="000075C1"/>
    <w:lvl w:ilvl="0" w:tplc="0000468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61E"/>
    <w:multiLevelType w:val="hybridMultilevel"/>
    <w:tmpl w:val="00005E9D"/>
    <w:lvl w:ilvl="0" w:tplc="0000489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668"/>
    <w:multiLevelType w:val="hybridMultilevel"/>
    <w:tmpl w:val="000078D4"/>
    <w:lvl w:ilvl="0" w:tplc="0000104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6E9"/>
    <w:multiLevelType w:val="hybridMultilevel"/>
    <w:tmpl w:val="000001EB"/>
    <w:lvl w:ilvl="0" w:tplc="00000BB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852"/>
    <w:multiLevelType w:val="hybridMultilevel"/>
    <w:tmpl w:val="000048DB"/>
    <w:lvl w:ilvl="0" w:tplc="000027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B00"/>
    <w:multiLevelType w:val="hybridMultilevel"/>
    <w:tmpl w:val="000016D4"/>
    <w:lvl w:ilvl="0" w:tplc="00007F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CF7"/>
    <w:multiLevelType w:val="hybridMultilevel"/>
    <w:tmpl w:val="00003F4A"/>
    <w:lvl w:ilvl="0" w:tplc="00000A4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E40"/>
    <w:multiLevelType w:val="hybridMultilevel"/>
    <w:tmpl w:val="00001366"/>
    <w:lvl w:ilvl="0" w:tplc="00001CD0">
      <w:start w:val="1"/>
      <w:numFmt w:val="bullet"/>
      <w:lvlText w:val="В"/>
      <w:lvlJc w:val="left"/>
      <w:pPr>
        <w:tabs>
          <w:tab w:val="num" w:pos="720"/>
        </w:tabs>
        <w:ind w:left="720" w:hanging="360"/>
      </w:pPr>
    </w:lvl>
    <w:lvl w:ilvl="1" w:tplc="0000366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F14"/>
    <w:multiLevelType w:val="hybridMultilevel"/>
    <w:tmpl w:val="00006AD6"/>
    <w:lvl w:ilvl="0" w:tplc="000004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FFF"/>
    <w:multiLevelType w:val="hybridMultilevel"/>
    <w:tmpl w:val="00006C69"/>
    <w:lvl w:ilvl="0" w:tplc="0000288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087"/>
    <w:multiLevelType w:val="hybridMultilevel"/>
    <w:tmpl w:val="00003F97"/>
    <w:lvl w:ilvl="0" w:tplc="0000658C">
      <w:start w:val="1"/>
      <w:numFmt w:val="bullet"/>
      <w:lvlText w:val="В"/>
      <w:lvlJc w:val="left"/>
      <w:pPr>
        <w:tabs>
          <w:tab w:val="num" w:pos="720"/>
        </w:tabs>
        <w:ind w:left="720" w:hanging="360"/>
      </w:pPr>
    </w:lvl>
    <w:lvl w:ilvl="1" w:tplc="0000412F">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0F1"/>
    <w:multiLevelType w:val="hybridMultilevel"/>
    <w:tmpl w:val="00005815"/>
    <w:lvl w:ilvl="0" w:tplc="0000441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3EA"/>
    <w:multiLevelType w:val="hybridMultilevel"/>
    <w:tmpl w:val="000023C9"/>
    <w:lvl w:ilvl="0" w:tplc="000048CC">
      <w:start w:val="1"/>
      <w:numFmt w:val="bullet"/>
      <w:lvlText w:val="с"/>
      <w:lvlJc w:val="left"/>
      <w:pPr>
        <w:tabs>
          <w:tab w:val="num" w:pos="720"/>
        </w:tabs>
        <w:ind w:left="720" w:hanging="360"/>
      </w:pPr>
    </w:lvl>
    <w:lvl w:ilvl="1" w:tplc="0000575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492"/>
    <w:multiLevelType w:val="hybridMultilevel"/>
    <w:tmpl w:val="000019DA"/>
    <w:lvl w:ilvl="0" w:tplc="00005064">
      <w:start w:val="1"/>
      <w:numFmt w:val="bullet"/>
      <w:lvlText w:val="в"/>
      <w:lvlJc w:val="left"/>
      <w:pPr>
        <w:tabs>
          <w:tab w:val="num" w:pos="720"/>
        </w:tabs>
        <w:ind w:left="720" w:hanging="360"/>
      </w:pPr>
    </w:lvl>
    <w:lvl w:ilvl="1" w:tplc="00004D5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9CE"/>
    <w:multiLevelType w:val="hybridMultilevel"/>
    <w:tmpl w:val="00003BB1"/>
    <w:lvl w:ilvl="0" w:tplc="00004C85">
      <w:start w:val="1"/>
      <w:numFmt w:val="bullet"/>
      <w:lvlText w:val="в"/>
      <w:lvlJc w:val="left"/>
      <w:pPr>
        <w:tabs>
          <w:tab w:val="num" w:pos="720"/>
        </w:tabs>
        <w:ind w:left="720" w:hanging="360"/>
      </w:pPr>
    </w:lvl>
    <w:lvl w:ilvl="1" w:tplc="0000513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3A2D"/>
    <w:multiLevelType w:val="hybridMultilevel"/>
    <w:tmpl w:val="00006048"/>
    <w:lvl w:ilvl="0" w:tplc="000057D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A8D"/>
    <w:multiLevelType w:val="hybridMultilevel"/>
    <w:tmpl w:val="00007FBE"/>
    <w:lvl w:ilvl="0" w:tplc="00000C7B">
      <w:start w:val="1"/>
      <w:numFmt w:val="bullet"/>
      <w:lvlText w:val="с"/>
      <w:lvlJc w:val="left"/>
      <w:pPr>
        <w:tabs>
          <w:tab w:val="num" w:pos="720"/>
        </w:tabs>
        <w:ind w:left="720" w:hanging="360"/>
      </w:pPr>
    </w:lvl>
    <w:lvl w:ilvl="1" w:tplc="00005005">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B97"/>
    <w:multiLevelType w:val="hybridMultilevel"/>
    <w:tmpl w:val="00004027"/>
    <w:lvl w:ilvl="0" w:tplc="0000138A">
      <w:start w:val="1"/>
      <w:numFmt w:val="bullet"/>
      <w:lvlText w:val="в"/>
      <w:lvlJc w:val="left"/>
      <w:pPr>
        <w:tabs>
          <w:tab w:val="num" w:pos="720"/>
        </w:tabs>
        <w:ind w:left="720" w:hanging="360"/>
      </w:pPr>
    </w:lvl>
    <w:lvl w:ilvl="1" w:tplc="0000295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EE9"/>
    <w:multiLevelType w:val="hybridMultilevel"/>
    <w:tmpl w:val="00005FA8"/>
    <w:lvl w:ilvl="0" w:tplc="00003F9A">
      <w:start w:val="1"/>
      <w:numFmt w:val="bullet"/>
      <w:lvlText w:val="к"/>
      <w:lvlJc w:val="left"/>
      <w:pPr>
        <w:tabs>
          <w:tab w:val="num" w:pos="720"/>
        </w:tabs>
        <w:ind w:left="720" w:hanging="360"/>
      </w:pPr>
    </w:lvl>
    <w:lvl w:ilvl="1" w:tplc="000030A7">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422D"/>
    <w:multiLevelType w:val="hybridMultilevel"/>
    <w:tmpl w:val="000054DC"/>
    <w:lvl w:ilvl="0" w:tplc="0000368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4402"/>
    <w:multiLevelType w:val="hybridMultilevel"/>
    <w:tmpl w:val="000018D7"/>
    <w:lvl w:ilvl="0" w:tplc="00006BE8">
      <w:start w:val="1"/>
      <w:numFmt w:val="bullet"/>
      <w:lvlText w:val="и"/>
      <w:lvlJc w:val="left"/>
      <w:pPr>
        <w:tabs>
          <w:tab w:val="num" w:pos="720"/>
        </w:tabs>
        <w:ind w:left="720" w:hanging="360"/>
      </w:pPr>
    </w:lvl>
    <w:lvl w:ilvl="1" w:tplc="0000503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458F"/>
    <w:multiLevelType w:val="hybridMultilevel"/>
    <w:tmpl w:val="00000975"/>
    <w:lvl w:ilvl="0" w:tplc="000037E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45C5"/>
    <w:multiLevelType w:val="hybridMultilevel"/>
    <w:tmpl w:val="00003960"/>
    <w:lvl w:ilvl="0" w:tplc="00003459">
      <w:start w:val="1"/>
      <w:numFmt w:val="bullet"/>
      <w:lvlText w:val="в"/>
      <w:lvlJc w:val="left"/>
      <w:pPr>
        <w:tabs>
          <w:tab w:val="num" w:pos="720"/>
        </w:tabs>
        <w:ind w:left="720" w:hanging="360"/>
      </w:pPr>
    </w:lvl>
    <w:lvl w:ilvl="1" w:tplc="0000263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4657"/>
    <w:multiLevelType w:val="hybridMultilevel"/>
    <w:tmpl w:val="00002C49"/>
    <w:lvl w:ilvl="0" w:tplc="00003C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6CF"/>
    <w:multiLevelType w:val="hybridMultilevel"/>
    <w:tmpl w:val="000001D3"/>
    <w:lvl w:ilvl="0" w:tplc="00000E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bullet"/>
      <w:lvlText w:val="К"/>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AE1"/>
    <w:multiLevelType w:val="hybridMultilevel"/>
    <w:tmpl w:val="00003D6C"/>
    <w:lvl w:ilvl="0" w:tplc="00002CD6">
      <w:start w:val="1"/>
      <w:numFmt w:val="bullet"/>
      <w:lvlText w:val="-"/>
      <w:lvlJc w:val="left"/>
      <w:pPr>
        <w:tabs>
          <w:tab w:val="num" w:pos="720"/>
        </w:tabs>
        <w:ind w:left="720" w:hanging="360"/>
      </w:pPr>
    </w:lvl>
    <w:lvl w:ilvl="1" w:tplc="000072AE">
      <w:start w:val="2"/>
      <w:numFmt w:val="decimal"/>
      <w:lvlText w:val="%2."/>
      <w:lvlJc w:val="left"/>
      <w:pPr>
        <w:tabs>
          <w:tab w:val="num" w:pos="1440"/>
        </w:tabs>
        <w:ind w:left="1440" w:hanging="360"/>
      </w:pPr>
    </w:lvl>
    <w:lvl w:ilvl="2" w:tplc="0000695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D67"/>
    <w:multiLevelType w:val="hybridMultilevel"/>
    <w:tmpl w:val="00005968"/>
    <w:lvl w:ilvl="0" w:tplc="00004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D9A"/>
    <w:multiLevelType w:val="hybridMultilevel"/>
    <w:tmpl w:val="00003295"/>
    <w:lvl w:ilvl="0" w:tplc="000000C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E08"/>
    <w:multiLevelType w:val="hybridMultilevel"/>
    <w:tmpl w:val="00007A61"/>
    <w:lvl w:ilvl="0" w:tplc="000009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E45"/>
    <w:multiLevelType w:val="hybridMultilevel"/>
    <w:tmpl w:val="0000323B"/>
    <w:lvl w:ilvl="0" w:tplc="00002213">
      <w:start w:val="1"/>
      <w:numFmt w:val="bullet"/>
      <w:lvlText w:val="и"/>
      <w:lvlJc w:val="left"/>
      <w:pPr>
        <w:tabs>
          <w:tab w:val="num" w:pos="720"/>
        </w:tabs>
        <w:ind w:left="720" w:hanging="360"/>
      </w:pPr>
    </w:lvl>
    <w:lvl w:ilvl="1" w:tplc="0000260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5422"/>
    <w:multiLevelType w:val="hybridMultilevel"/>
    <w:tmpl w:val="00003EF6"/>
    <w:lvl w:ilvl="0" w:tplc="00000822">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542C"/>
    <w:multiLevelType w:val="hybridMultilevel"/>
    <w:tmpl w:val="00001953"/>
    <w:lvl w:ilvl="0" w:tplc="00006BCB">
      <w:start w:val="1"/>
      <w:numFmt w:val="bullet"/>
      <w:lvlText w:val="и"/>
      <w:lvlJc w:val="left"/>
      <w:pPr>
        <w:tabs>
          <w:tab w:val="num" w:pos="720"/>
        </w:tabs>
        <w:ind w:left="720" w:hanging="360"/>
      </w:pPr>
    </w:lvl>
    <w:lvl w:ilvl="1" w:tplc="00000FC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54D6"/>
    <w:multiLevelType w:val="hybridMultilevel"/>
    <w:tmpl w:val="00000EA9"/>
    <w:lvl w:ilvl="0" w:tplc="00003F0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5876"/>
    <w:multiLevelType w:val="hybridMultilevel"/>
    <w:tmpl w:val="000066FA"/>
    <w:lvl w:ilvl="0" w:tplc="00001316">
      <w:start w:val="1"/>
      <w:numFmt w:val="bullet"/>
      <w:lvlText w:val="В"/>
      <w:lvlJc w:val="left"/>
      <w:pPr>
        <w:tabs>
          <w:tab w:val="num" w:pos="720"/>
        </w:tabs>
        <w:ind w:left="720" w:hanging="360"/>
      </w:pPr>
    </w:lvl>
    <w:lvl w:ilvl="1" w:tplc="000049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58B0"/>
    <w:multiLevelType w:val="hybridMultilevel"/>
    <w:tmpl w:val="000026CA"/>
    <w:lvl w:ilvl="0" w:tplc="00003699">
      <w:start w:val="1"/>
      <w:numFmt w:val="bullet"/>
      <w:lvlText w:val="и"/>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590E"/>
    <w:multiLevelType w:val="hybridMultilevel"/>
    <w:tmpl w:val="0000765F"/>
    <w:lvl w:ilvl="0" w:tplc="000018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A9B"/>
    <w:multiLevelType w:val="hybridMultilevel"/>
    <w:tmpl w:val="00000CE1"/>
    <w:lvl w:ilvl="0" w:tplc="00004FC0">
      <w:start w:val="1"/>
      <w:numFmt w:val="bullet"/>
      <w:lvlText w:val="к"/>
      <w:lvlJc w:val="left"/>
      <w:pPr>
        <w:tabs>
          <w:tab w:val="num" w:pos="720"/>
        </w:tabs>
        <w:ind w:left="720" w:hanging="360"/>
      </w:pPr>
    </w:lvl>
    <w:lvl w:ilvl="1" w:tplc="00006E7E">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A9F"/>
    <w:multiLevelType w:val="hybridMultilevel"/>
    <w:tmpl w:val="00004CD4"/>
    <w:lvl w:ilvl="0" w:tplc="00005FA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C46"/>
    <w:multiLevelType w:val="hybridMultilevel"/>
    <w:tmpl w:val="0000486A"/>
    <w:lvl w:ilvl="0" w:tplc="0000300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5D24"/>
    <w:multiLevelType w:val="hybridMultilevel"/>
    <w:tmpl w:val="00000588"/>
    <w:lvl w:ilvl="0" w:tplc="00005579">
      <w:start w:val="1"/>
      <w:numFmt w:val="bullet"/>
      <w:lvlText w:val="В"/>
      <w:lvlJc w:val="left"/>
      <w:pPr>
        <w:tabs>
          <w:tab w:val="num" w:pos="720"/>
        </w:tabs>
        <w:ind w:left="720" w:hanging="360"/>
      </w:pPr>
    </w:lvl>
    <w:lvl w:ilvl="1" w:tplc="00007CF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E14"/>
    <w:multiLevelType w:val="hybridMultilevel"/>
    <w:tmpl w:val="00004DF2"/>
    <w:lvl w:ilvl="0" w:tplc="0000494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E76"/>
    <w:multiLevelType w:val="hybridMultilevel"/>
    <w:tmpl w:val="0000282D"/>
    <w:lvl w:ilvl="0" w:tplc="000069D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ED0"/>
    <w:multiLevelType w:val="hybridMultilevel"/>
    <w:tmpl w:val="00004E57"/>
    <w:lvl w:ilvl="0" w:tplc="00004F6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F45"/>
    <w:multiLevelType w:val="hybridMultilevel"/>
    <w:tmpl w:val="000013D3"/>
    <w:lvl w:ilvl="0" w:tplc="000029D8">
      <w:start w:val="2"/>
      <w:numFmt w:val="decimal"/>
      <w:lvlText w:val="%1."/>
      <w:lvlJc w:val="left"/>
      <w:pPr>
        <w:tabs>
          <w:tab w:val="num" w:pos="720"/>
        </w:tabs>
        <w:ind w:left="720" w:hanging="360"/>
      </w:pPr>
    </w:lvl>
    <w:lvl w:ilvl="1" w:tplc="00000A2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F90"/>
    <w:multiLevelType w:val="hybridMultilevel"/>
    <w:tmpl w:val="00001649"/>
    <w:lvl w:ilvl="0" w:tplc="00006DF1">
      <w:start w:val="1"/>
      <w:numFmt w:val="bullet"/>
      <w:lvlText w:val="-"/>
      <w:lvlJc w:val="left"/>
      <w:pPr>
        <w:tabs>
          <w:tab w:val="num" w:pos="720"/>
        </w:tabs>
        <w:ind w:left="720" w:hanging="360"/>
      </w:pPr>
    </w:lvl>
    <w:lvl w:ilvl="1" w:tplc="00005AF1">
      <w:start w:val="3"/>
      <w:numFmt w:val="decimal"/>
      <w:lvlText w:val="%2."/>
      <w:lvlJc w:val="left"/>
      <w:pPr>
        <w:tabs>
          <w:tab w:val="num" w:pos="1440"/>
        </w:tabs>
        <w:ind w:left="1440" w:hanging="360"/>
      </w:pPr>
    </w:lvl>
    <w:lvl w:ilvl="2" w:tplc="000041BB">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0BF"/>
    <w:multiLevelType w:val="hybridMultilevel"/>
    <w:tmpl w:val="00005C67"/>
    <w:lvl w:ilvl="0" w:tplc="00003CD6">
      <w:start w:val="1"/>
      <w:numFmt w:val="bullet"/>
      <w:lvlText w:val="с"/>
      <w:lvlJc w:val="left"/>
      <w:pPr>
        <w:tabs>
          <w:tab w:val="num" w:pos="720"/>
        </w:tabs>
        <w:ind w:left="720" w:hanging="360"/>
      </w:pPr>
    </w:lvl>
    <w:lvl w:ilvl="1" w:tplc="00000FBF">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3CB"/>
    <w:multiLevelType w:val="hybridMultilevel"/>
    <w:tmpl w:val="00006BFC"/>
    <w:lvl w:ilvl="0" w:tplc="00007F96">
      <w:start w:val="1"/>
      <w:numFmt w:val="bullet"/>
      <w:lvlText w:val="в"/>
      <w:lvlJc w:val="left"/>
      <w:pPr>
        <w:tabs>
          <w:tab w:val="num" w:pos="720"/>
        </w:tabs>
        <w:ind w:left="720" w:hanging="360"/>
      </w:pPr>
    </w:lvl>
    <w:lvl w:ilvl="1" w:tplc="00007FF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486"/>
    <w:multiLevelType w:val="hybridMultilevel"/>
    <w:tmpl w:val="000046C2"/>
    <w:lvl w:ilvl="0" w:tplc="00002DB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6BB"/>
    <w:multiLevelType w:val="hybridMultilevel"/>
    <w:tmpl w:val="0000428B"/>
    <w:lvl w:ilvl="0" w:tplc="000026A6">
      <w:start w:val="1"/>
      <w:numFmt w:val="bullet"/>
      <w:lvlText w:val="к"/>
      <w:lvlJc w:val="left"/>
      <w:pPr>
        <w:tabs>
          <w:tab w:val="num" w:pos="720"/>
        </w:tabs>
        <w:ind w:left="720" w:hanging="360"/>
      </w:pPr>
    </w:lvl>
    <w:lvl w:ilvl="1" w:tplc="0000701F">
      <w:numFmt w:val="decimal"/>
      <w:lvlText w:val="%2."/>
      <w:lvlJc w:val="left"/>
      <w:pPr>
        <w:tabs>
          <w:tab w:val="num" w:pos="1440"/>
        </w:tabs>
        <w:ind w:left="1440" w:hanging="360"/>
      </w:pPr>
    </w:lvl>
    <w:lvl w:ilvl="2" w:tplc="00005D03">
      <w:start w:val="1"/>
      <w:numFmt w:val="bullet"/>
      <w:lvlText w:val="к"/>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732"/>
    <w:multiLevelType w:val="hybridMultilevel"/>
    <w:tmpl w:val="00006D22"/>
    <w:lvl w:ilvl="0" w:tplc="00001AF4">
      <w:start w:val="1"/>
      <w:numFmt w:val="bullet"/>
      <w:lvlText w:val="и"/>
      <w:lvlJc w:val="left"/>
      <w:pPr>
        <w:tabs>
          <w:tab w:val="num" w:pos="720"/>
        </w:tabs>
        <w:ind w:left="720" w:hanging="360"/>
      </w:pPr>
    </w:lvl>
    <w:lvl w:ilvl="1" w:tplc="00000ECC">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D69"/>
    <w:multiLevelType w:val="hybridMultilevel"/>
    <w:tmpl w:val="00006A15"/>
    <w:lvl w:ilvl="0" w:tplc="00004FF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F11"/>
    <w:multiLevelType w:val="hybridMultilevel"/>
    <w:tmpl w:val="000074AD"/>
    <w:lvl w:ilvl="0" w:tplc="00004E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7014"/>
    <w:multiLevelType w:val="hybridMultilevel"/>
    <w:tmpl w:val="000053B1"/>
    <w:lvl w:ilvl="0" w:tplc="0000293B">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7282"/>
    <w:multiLevelType w:val="hybridMultilevel"/>
    <w:tmpl w:val="0000251F"/>
    <w:lvl w:ilvl="0" w:tplc="00001D18">
      <w:start w:val="1"/>
      <w:numFmt w:val="bullet"/>
      <w:lvlText w:val="с"/>
      <w:lvlJc w:val="left"/>
      <w:pPr>
        <w:tabs>
          <w:tab w:val="num" w:pos="720"/>
        </w:tabs>
        <w:ind w:left="720" w:hanging="360"/>
      </w:pPr>
    </w:lvl>
    <w:lvl w:ilvl="1" w:tplc="0000627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73D9"/>
    <w:multiLevelType w:val="hybridMultilevel"/>
    <w:tmpl w:val="00001F16"/>
    <w:lvl w:ilvl="0" w:tplc="0000182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874"/>
    <w:multiLevelType w:val="hybridMultilevel"/>
    <w:tmpl w:val="0000249E"/>
    <w:lvl w:ilvl="0" w:tplc="00002B0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98B"/>
    <w:multiLevelType w:val="hybridMultilevel"/>
    <w:tmpl w:val="0000121F"/>
    <w:lvl w:ilvl="0" w:tplc="000073DA">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A54"/>
    <w:multiLevelType w:val="hybridMultilevel"/>
    <w:tmpl w:val="000050BF"/>
    <w:lvl w:ilvl="0" w:tplc="000016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A5A"/>
    <w:multiLevelType w:val="hybridMultilevel"/>
    <w:tmpl w:val="0000767D"/>
    <w:lvl w:ilvl="0" w:tplc="0000450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AC2"/>
    <w:multiLevelType w:val="hybridMultilevel"/>
    <w:tmpl w:val="00006FC9"/>
    <w:lvl w:ilvl="0" w:tplc="00005CC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7BB9"/>
    <w:multiLevelType w:val="hybridMultilevel"/>
    <w:tmpl w:val="00005772"/>
    <w:lvl w:ilvl="0" w:tplc="0000139D">
      <w:start w:val="1"/>
      <w:numFmt w:val="bullet"/>
      <w:lvlText w:val="и"/>
      <w:lvlJc w:val="left"/>
      <w:pPr>
        <w:tabs>
          <w:tab w:val="num" w:pos="720"/>
        </w:tabs>
        <w:ind w:left="720" w:hanging="360"/>
      </w:pPr>
    </w:lvl>
    <w:lvl w:ilvl="1" w:tplc="0000704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5"/>
  </w:num>
  <w:num w:numId="3">
    <w:abstractNumId w:val="76"/>
  </w:num>
  <w:num w:numId="4">
    <w:abstractNumId w:val="28"/>
  </w:num>
  <w:num w:numId="5">
    <w:abstractNumId w:val="33"/>
  </w:num>
  <w:num w:numId="6">
    <w:abstractNumId w:val="98"/>
  </w:num>
  <w:num w:numId="7">
    <w:abstractNumId w:val="1"/>
  </w:num>
  <w:num w:numId="8">
    <w:abstractNumId w:val="54"/>
  </w:num>
  <w:num w:numId="9">
    <w:abstractNumId w:val="63"/>
  </w:num>
  <w:num w:numId="10">
    <w:abstractNumId w:val="3"/>
  </w:num>
  <w:num w:numId="11">
    <w:abstractNumId w:val="81"/>
  </w:num>
  <w:num w:numId="12">
    <w:abstractNumId w:val="95"/>
  </w:num>
  <w:num w:numId="13">
    <w:abstractNumId w:val="13"/>
  </w:num>
  <w:num w:numId="14">
    <w:abstractNumId w:val="79"/>
  </w:num>
  <w:num w:numId="15">
    <w:abstractNumId w:val="59"/>
  </w:num>
  <w:num w:numId="16">
    <w:abstractNumId w:val="86"/>
  </w:num>
  <w:num w:numId="17">
    <w:abstractNumId w:val="6"/>
  </w:num>
  <w:num w:numId="18">
    <w:abstractNumId w:val="24"/>
  </w:num>
  <w:num w:numId="19">
    <w:abstractNumId w:val="85"/>
  </w:num>
  <w:num w:numId="20">
    <w:abstractNumId w:val="21"/>
  </w:num>
  <w:num w:numId="21">
    <w:abstractNumId w:val="45"/>
  </w:num>
  <w:num w:numId="22">
    <w:abstractNumId w:val="10"/>
  </w:num>
  <w:num w:numId="23">
    <w:abstractNumId w:val="72"/>
  </w:num>
  <w:num w:numId="24">
    <w:abstractNumId w:val="32"/>
  </w:num>
  <w:num w:numId="25">
    <w:abstractNumId w:val="82"/>
  </w:num>
  <w:num w:numId="26">
    <w:abstractNumId w:val="77"/>
  </w:num>
  <w:num w:numId="27">
    <w:abstractNumId w:val="60"/>
  </w:num>
  <w:num w:numId="28">
    <w:abstractNumId w:val="67"/>
  </w:num>
  <w:num w:numId="29">
    <w:abstractNumId w:val="93"/>
  </w:num>
  <w:num w:numId="30">
    <w:abstractNumId w:val="65"/>
  </w:num>
  <w:num w:numId="31">
    <w:abstractNumId w:val="97"/>
  </w:num>
  <w:num w:numId="32">
    <w:abstractNumId w:val="84"/>
  </w:num>
  <w:num w:numId="33">
    <w:abstractNumId w:val="17"/>
  </w:num>
  <w:num w:numId="34">
    <w:abstractNumId w:val="14"/>
  </w:num>
  <w:num w:numId="35">
    <w:abstractNumId w:val="39"/>
  </w:num>
  <w:num w:numId="36">
    <w:abstractNumId w:val="78"/>
  </w:num>
  <w:num w:numId="37">
    <w:abstractNumId w:val="34"/>
  </w:num>
  <w:num w:numId="38">
    <w:abstractNumId w:val="48"/>
  </w:num>
  <w:num w:numId="39">
    <w:abstractNumId w:val="8"/>
  </w:num>
  <w:num w:numId="40">
    <w:abstractNumId w:val="52"/>
  </w:num>
  <w:num w:numId="41">
    <w:abstractNumId w:val="35"/>
  </w:num>
  <w:num w:numId="42">
    <w:abstractNumId w:val="43"/>
  </w:num>
  <w:num w:numId="43">
    <w:abstractNumId w:val="26"/>
  </w:num>
  <w:num w:numId="44">
    <w:abstractNumId w:val="19"/>
  </w:num>
  <w:num w:numId="45">
    <w:abstractNumId w:val="38"/>
  </w:num>
  <w:num w:numId="46">
    <w:abstractNumId w:val="2"/>
  </w:num>
  <w:num w:numId="47">
    <w:abstractNumId w:val="49"/>
  </w:num>
  <w:num w:numId="48">
    <w:abstractNumId w:val="61"/>
  </w:num>
  <w:num w:numId="49">
    <w:abstractNumId w:val="11"/>
  </w:num>
  <w:num w:numId="50">
    <w:abstractNumId w:val="92"/>
  </w:num>
  <w:num w:numId="51">
    <w:abstractNumId w:val="12"/>
  </w:num>
  <w:num w:numId="52">
    <w:abstractNumId w:val="69"/>
  </w:num>
  <w:num w:numId="53">
    <w:abstractNumId w:val="23"/>
  </w:num>
  <w:num w:numId="54">
    <w:abstractNumId w:val="83"/>
  </w:num>
  <w:num w:numId="55">
    <w:abstractNumId w:val="53"/>
  </w:num>
  <w:num w:numId="56">
    <w:abstractNumId w:val="42"/>
  </w:num>
  <w:num w:numId="57">
    <w:abstractNumId w:val="50"/>
  </w:num>
  <w:num w:numId="58">
    <w:abstractNumId w:val="20"/>
  </w:num>
  <w:num w:numId="59">
    <w:abstractNumId w:val="22"/>
  </w:num>
  <w:num w:numId="60">
    <w:abstractNumId w:val="15"/>
  </w:num>
  <w:num w:numId="61">
    <w:abstractNumId w:val="66"/>
  </w:num>
  <w:num w:numId="62">
    <w:abstractNumId w:val="30"/>
  </w:num>
  <w:num w:numId="63">
    <w:abstractNumId w:val="44"/>
  </w:num>
  <w:num w:numId="64">
    <w:abstractNumId w:val="7"/>
  </w:num>
  <w:num w:numId="65">
    <w:abstractNumId w:val="90"/>
  </w:num>
  <w:num w:numId="66">
    <w:abstractNumId w:val="40"/>
  </w:num>
  <w:num w:numId="67">
    <w:abstractNumId w:val="41"/>
  </w:num>
  <w:num w:numId="68">
    <w:abstractNumId w:val="87"/>
  </w:num>
  <w:num w:numId="69">
    <w:abstractNumId w:val="70"/>
  </w:num>
  <w:num w:numId="70">
    <w:abstractNumId w:val="18"/>
  </w:num>
  <w:num w:numId="71">
    <w:abstractNumId w:val="91"/>
  </w:num>
  <w:num w:numId="72">
    <w:abstractNumId w:val="56"/>
  </w:num>
  <w:num w:numId="73">
    <w:abstractNumId w:val="31"/>
  </w:num>
  <w:num w:numId="74">
    <w:abstractNumId w:val="74"/>
  </w:num>
  <w:num w:numId="75">
    <w:abstractNumId w:val="64"/>
  </w:num>
  <w:num w:numId="76">
    <w:abstractNumId w:val="88"/>
  </w:num>
  <w:num w:numId="77">
    <w:abstractNumId w:val="71"/>
  </w:num>
  <w:num w:numId="78">
    <w:abstractNumId w:val="29"/>
  </w:num>
  <w:num w:numId="79">
    <w:abstractNumId w:val="16"/>
  </w:num>
  <w:num w:numId="80">
    <w:abstractNumId w:val="75"/>
  </w:num>
  <w:num w:numId="81">
    <w:abstractNumId w:val="5"/>
  </w:num>
  <w:num w:numId="82">
    <w:abstractNumId w:val="51"/>
  </w:num>
  <w:num w:numId="83">
    <w:abstractNumId w:val="46"/>
  </w:num>
  <w:num w:numId="84">
    <w:abstractNumId w:val="73"/>
  </w:num>
  <w:num w:numId="85">
    <w:abstractNumId w:val="96"/>
  </w:num>
  <w:num w:numId="86">
    <w:abstractNumId w:val="27"/>
  </w:num>
  <w:num w:numId="87">
    <w:abstractNumId w:val="4"/>
  </w:num>
  <w:num w:numId="88">
    <w:abstractNumId w:val="58"/>
  </w:num>
  <w:num w:numId="89">
    <w:abstractNumId w:val="89"/>
  </w:num>
  <w:num w:numId="90">
    <w:abstractNumId w:val="9"/>
  </w:num>
  <w:num w:numId="91">
    <w:abstractNumId w:val="25"/>
  </w:num>
  <w:num w:numId="92">
    <w:abstractNumId w:val="62"/>
  </w:num>
  <w:num w:numId="93">
    <w:abstractNumId w:val="36"/>
  </w:num>
  <w:num w:numId="94">
    <w:abstractNumId w:val="37"/>
  </w:num>
  <w:num w:numId="95">
    <w:abstractNumId w:val="57"/>
  </w:num>
  <w:num w:numId="96">
    <w:abstractNumId w:val="68"/>
  </w:num>
  <w:num w:numId="97">
    <w:abstractNumId w:val="47"/>
  </w:num>
  <w:num w:numId="98">
    <w:abstractNumId w:val="80"/>
  </w:num>
  <w:num w:numId="99">
    <w:abstractNumId w:val="9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91252D"/>
    <w:rsid w:val="00306B33"/>
    <w:rsid w:val="00507F20"/>
    <w:rsid w:val="0091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21032</Words>
  <Characters>119885</Characters>
  <Application>Microsoft Office Word</Application>
  <DocSecurity>0</DocSecurity>
  <Lines>999</Lines>
  <Paragraphs>281</Paragraphs>
  <ScaleCrop>false</ScaleCrop>
  <Company>Grizli777</Company>
  <LinksUpToDate>false</LinksUpToDate>
  <CharactersWithSpaces>140636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Toniwka</dc:creator>
  <cp:lastModifiedBy>Toniwka</cp:lastModifiedBy>
  <cp:revision>2</cp:revision>
  <dcterms:created xsi:type="dcterms:W3CDTF">2015-01-04T13:01:00Z</dcterms:created>
  <dcterms:modified xsi:type="dcterms:W3CDTF">2015-01-04T13:01:00Z</dcterms:modified>
</cp:coreProperties>
</file>